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A3" w:rsidRPr="001432A3" w:rsidRDefault="001432A3" w:rsidP="001432A3">
      <w:pPr>
        <w:jc w:val="center"/>
        <w:rPr>
          <w:rFonts w:asciiTheme="majorEastAsia" w:eastAsiaTheme="majorEastAsia" w:hAnsiTheme="majorEastAsia"/>
          <w:b/>
          <w:bCs/>
          <w:sz w:val="36"/>
          <w:szCs w:val="36"/>
        </w:rPr>
      </w:pPr>
      <w:r w:rsidRPr="001432A3">
        <w:rPr>
          <w:rFonts w:asciiTheme="majorEastAsia" w:eastAsiaTheme="majorEastAsia" w:hAnsiTheme="majorEastAsia" w:hint="eastAsia"/>
          <w:b/>
          <w:bCs/>
          <w:sz w:val="36"/>
          <w:szCs w:val="36"/>
        </w:rPr>
        <w:t>自治区教育科学“十三五”规划</w:t>
      </w:r>
    </w:p>
    <w:p w:rsidR="001432A3" w:rsidRPr="001432A3" w:rsidRDefault="001432A3" w:rsidP="001432A3">
      <w:pPr>
        <w:jc w:val="center"/>
        <w:rPr>
          <w:rFonts w:asciiTheme="majorEastAsia" w:eastAsiaTheme="majorEastAsia" w:hAnsiTheme="majorEastAsia"/>
          <w:b/>
          <w:bCs/>
          <w:sz w:val="36"/>
          <w:szCs w:val="36"/>
        </w:rPr>
      </w:pPr>
      <w:r w:rsidRPr="001432A3">
        <w:rPr>
          <w:rFonts w:asciiTheme="majorEastAsia" w:eastAsiaTheme="majorEastAsia" w:hAnsiTheme="majorEastAsia" w:hint="eastAsia"/>
          <w:b/>
          <w:bCs/>
          <w:sz w:val="36"/>
          <w:szCs w:val="36"/>
        </w:rPr>
        <w:t>2018年度课题指南</w:t>
      </w:r>
      <w:bookmarkStart w:id="0" w:name="_GoBack"/>
      <w:bookmarkEnd w:id="0"/>
    </w:p>
    <w:p w:rsidR="001432A3" w:rsidRDefault="001432A3" w:rsidP="001432A3">
      <w:pPr>
        <w:rPr>
          <w:rFonts w:ascii="仿宋_GB2312" w:eastAsia="仿宋_GB2312"/>
          <w:sz w:val="24"/>
          <w:szCs w:val="24"/>
        </w:rPr>
      </w:pPr>
    </w:p>
    <w:p w:rsidR="00581A8D" w:rsidRDefault="00581A8D" w:rsidP="001432A3">
      <w:pPr>
        <w:rPr>
          <w:rFonts w:ascii="仿宋_GB2312" w:eastAsia="仿宋_GB2312"/>
          <w:sz w:val="24"/>
          <w:szCs w:val="24"/>
        </w:rPr>
      </w:pPr>
    </w:p>
    <w:p w:rsidR="001432A3" w:rsidRDefault="001432A3" w:rsidP="001432A3">
      <w:pPr>
        <w:ind w:firstLineChars="200" w:firstLine="480"/>
        <w:rPr>
          <w:rFonts w:ascii="仿宋_GB2312" w:eastAsia="仿宋_GB2312"/>
          <w:sz w:val="24"/>
          <w:szCs w:val="24"/>
        </w:rPr>
      </w:pPr>
      <w:r w:rsidRPr="001432A3">
        <w:rPr>
          <w:rFonts w:ascii="仿宋_GB2312" w:eastAsia="仿宋_GB2312" w:hint="eastAsia"/>
          <w:sz w:val="24"/>
          <w:szCs w:val="24"/>
        </w:rPr>
        <w:t>为深入学习贯彻习近平新时代中国特色社会主义思想，全面贯彻落实党的十九大和十九届一中、二中、三中全会精神，全面落实国家和自治区中长期教育改革和发展规划纲要，不断适应自治区教育发展的新需求，引领自治区教育改革的新趋势，促进自治区教育科研事业的繁荣发展，特制定本年度规划课题指南。本年度规划课题，分学前教育，义务教育</w:t>
      </w:r>
      <w:r w:rsidR="000B776F">
        <w:rPr>
          <w:rFonts w:ascii="仿宋_GB2312" w:eastAsia="仿宋_GB2312" w:hint="eastAsia"/>
          <w:sz w:val="24"/>
          <w:szCs w:val="24"/>
        </w:rPr>
        <w:t>、</w:t>
      </w:r>
      <w:r w:rsidRPr="001432A3">
        <w:rPr>
          <w:rFonts w:ascii="仿宋_GB2312" w:eastAsia="仿宋_GB2312" w:hint="eastAsia"/>
          <w:sz w:val="24"/>
          <w:szCs w:val="24"/>
        </w:rPr>
        <w:t>普通高中教育，民族教育，高等教育（含职业教育），体育、卫生健康、美育、艺术、国防类教育，心理健康教育、特殊教育</w:t>
      </w:r>
      <w:r w:rsidR="000B776F">
        <w:rPr>
          <w:rFonts w:ascii="仿宋_GB2312" w:eastAsia="仿宋_GB2312" w:hint="eastAsia"/>
          <w:sz w:val="24"/>
          <w:szCs w:val="24"/>
        </w:rPr>
        <w:t>七</w:t>
      </w:r>
      <w:r w:rsidRPr="001432A3">
        <w:rPr>
          <w:rFonts w:ascii="仿宋_GB2312" w:eastAsia="仿宋_GB2312" w:hint="eastAsia"/>
          <w:sz w:val="24"/>
          <w:szCs w:val="24"/>
        </w:rPr>
        <w:t>个领域设置，申请者可根据自身的研究基础、兴趣和特长，自主确定研究题目，鼓励开展应用研究和对策研究。</w:t>
      </w:r>
    </w:p>
    <w:p w:rsidR="001432A3" w:rsidRDefault="001432A3" w:rsidP="001432A3">
      <w:pPr>
        <w:ind w:firstLineChars="200" w:firstLine="480"/>
        <w:rPr>
          <w:rFonts w:ascii="仿宋_GB2312" w:eastAsia="仿宋_GB2312"/>
          <w:sz w:val="24"/>
          <w:szCs w:val="24"/>
        </w:rPr>
      </w:pPr>
    </w:p>
    <w:p w:rsidR="00581A8D" w:rsidRDefault="00581A8D" w:rsidP="001432A3">
      <w:pPr>
        <w:ind w:firstLineChars="200" w:firstLine="480"/>
        <w:rPr>
          <w:rFonts w:ascii="仿宋_GB2312" w:eastAsia="仿宋_GB2312"/>
          <w:sz w:val="24"/>
          <w:szCs w:val="24"/>
        </w:rPr>
      </w:pPr>
    </w:p>
    <w:p w:rsidR="001432A3" w:rsidRDefault="001432A3" w:rsidP="001432A3">
      <w:pPr>
        <w:ind w:firstLineChars="200" w:firstLine="480"/>
        <w:rPr>
          <w:rFonts w:ascii="黑体" w:eastAsia="黑体" w:hAnsi="黑体"/>
          <w:sz w:val="24"/>
          <w:szCs w:val="24"/>
        </w:rPr>
      </w:pPr>
      <w:r w:rsidRPr="001432A3">
        <w:rPr>
          <w:rFonts w:ascii="黑体" w:eastAsia="黑体" w:hAnsi="黑体" w:hint="eastAsia"/>
          <w:sz w:val="24"/>
          <w:szCs w:val="24"/>
        </w:rPr>
        <w:t>一、学前教育研究</w:t>
      </w:r>
    </w:p>
    <w:p w:rsidR="001432A3" w:rsidRDefault="001432A3" w:rsidP="001432A3">
      <w:pPr>
        <w:ind w:firstLineChars="200" w:firstLine="480"/>
        <w:rPr>
          <w:rFonts w:ascii="仿宋_GB2312" w:eastAsia="仿宋_GB2312"/>
          <w:sz w:val="24"/>
          <w:szCs w:val="24"/>
        </w:rPr>
      </w:pPr>
      <w:r>
        <w:rPr>
          <w:rFonts w:ascii="仿宋_GB2312" w:eastAsia="仿宋_GB2312" w:hint="eastAsia"/>
          <w:sz w:val="24"/>
          <w:szCs w:val="24"/>
        </w:rPr>
        <w:t>1．</w:t>
      </w:r>
      <w:r w:rsidRPr="001432A3">
        <w:rPr>
          <w:rFonts w:ascii="仿宋_GB2312" w:eastAsia="仿宋_GB2312" w:hint="eastAsia"/>
          <w:sz w:val="24"/>
          <w:szCs w:val="24"/>
        </w:rPr>
        <w:t>人口政策调整后学前教育资源配置问题研究</w:t>
      </w:r>
    </w:p>
    <w:p w:rsidR="001432A3" w:rsidRDefault="001432A3" w:rsidP="001432A3">
      <w:pPr>
        <w:ind w:firstLineChars="200" w:firstLine="480"/>
        <w:rPr>
          <w:rFonts w:ascii="仿宋_GB2312" w:eastAsia="仿宋_GB2312"/>
          <w:sz w:val="24"/>
          <w:szCs w:val="24"/>
        </w:rPr>
      </w:pPr>
      <w:r>
        <w:rPr>
          <w:rFonts w:ascii="仿宋_GB2312" w:eastAsia="仿宋_GB2312" w:hint="eastAsia"/>
          <w:sz w:val="24"/>
          <w:szCs w:val="24"/>
        </w:rPr>
        <w:t>2．</w:t>
      </w:r>
      <w:r w:rsidRPr="001432A3">
        <w:rPr>
          <w:rFonts w:ascii="仿宋_GB2312" w:eastAsia="仿宋_GB2312" w:hint="eastAsia"/>
          <w:sz w:val="24"/>
          <w:szCs w:val="24"/>
        </w:rPr>
        <w:t>幼教集团化办园模式研究</w:t>
      </w:r>
    </w:p>
    <w:p w:rsidR="001432A3" w:rsidRPr="001432A3" w:rsidRDefault="001432A3" w:rsidP="001432A3">
      <w:pPr>
        <w:ind w:firstLineChars="200" w:firstLine="480"/>
        <w:rPr>
          <w:rFonts w:ascii="仿宋_GB2312" w:eastAsia="仿宋_GB2312"/>
          <w:sz w:val="24"/>
          <w:szCs w:val="24"/>
        </w:rPr>
      </w:pPr>
      <w:r>
        <w:rPr>
          <w:rFonts w:ascii="仿宋_GB2312" w:eastAsia="仿宋_GB2312" w:hint="eastAsia"/>
          <w:sz w:val="24"/>
          <w:szCs w:val="24"/>
        </w:rPr>
        <w:t>3．</w:t>
      </w:r>
      <w:r w:rsidRPr="001432A3">
        <w:rPr>
          <w:rFonts w:ascii="仿宋_GB2312" w:eastAsia="仿宋_GB2312" w:hint="eastAsia"/>
          <w:sz w:val="24"/>
          <w:szCs w:val="24"/>
        </w:rPr>
        <w:t>学前教育管理体制与机制的研究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4．</w:t>
      </w:r>
      <w:r w:rsidRPr="001432A3">
        <w:rPr>
          <w:rFonts w:ascii="仿宋_GB2312" w:eastAsia="仿宋_GB2312" w:hint="eastAsia"/>
          <w:sz w:val="24"/>
          <w:szCs w:val="24"/>
        </w:rPr>
        <w:t>幼儿园办园质量评价体系、监控机制建设的研究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5．</w:t>
      </w:r>
      <w:r w:rsidRPr="001432A3">
        <w:rPr>
          <w:rFonts w:ascii="仿宋_GB2312" w:eastAsia="仿宋_GB2312" w:hint="eastAsia"/>
          <w:sz w:val="24"/>
          <w:szCs w:val="24"/>
        </w:rPr>
        <w:t>普惠性幼儿园教育政策、基本标准和维持体系的研究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6．</w:t>
      </w:r>
      <w:r w:rsidRPr="001432A3">
        <w:rPr>
          <w:rFonts w:ascii="仿宋_GB2312" w:eastAsia="仿宋_GB2312" w:hint="eastAsia"/>
          <w:sz w:val="24"/>
          <w:szCs w:val="24"/>
        </w:rPr>
        <w:t>城镇化进程加快与学前教育需求的研究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7．</w:t>
      </w:r>
      <w:r w:rsidRPr="001432A3">
        <w:rPr>
          <w:rFonts w:ascii="仿宋_GB2312" w:eastAsia="仿宋_GB2312" w:hint="eastAsia"/>
          <w:sz w:val="24"/>
          <w:szCs w:val="24"/>
        </w:rPr>
        <w:t>示范性幼儿园帮扶</w:t>
      </w:r>
      <w:proofErr w:type="gramStart"/>
      <w:r w:rsidRPr="001432A3">
        <w:rPr>
          <w:rFonts w:ascii="仿宋_GB2312" w:eastAsia="仿宋_GB2312" w:hint="eastAsia"/>
          <w:sz w:val="24"/>
          <w:szCs w:val="24"/>
        </w:rPr>
        <w:t>弱园行动</w:t>
      </w:r>
      <w:proofErr w:type="gramEnd"/>
      <w:r w:rsidRPr="001432A3">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8．</w:t>
      </w:r>
      <w:r w:rsidRPr="001432A3">
        <w:rPr>
          <w:rFonts w:ascii="仿宋_GB2312" w:eastAsia="仿宋_GB2312" w:hint="eastAsia"/>
          <w:sz w:val="24"/>
          <w:szCs w:val="24"/>
        </w:rPr>
        <w:t>家园共育助教活动的研究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9．</w:t>
      </w:r>
      <w:r w:rsidRPr="001432A3">
        <w:rPr>
          <w:rFonts w:ascii="仿宋_GB2312" w:eastAsia="仿宋_GB2312" w:hint="eastAsia"/>
          <w:sz w:val="24"/>
          <w:szCs w:val="24"/>
        </w:rPr>
        <w:t>家庭教育需求的差异与学前教育资源配置的研究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10．</w:t>
      </w:r>
      <w:r w:rsidRPr="001432A3">
        <w:rPr>
          <w:rFonts w:ascii="仿宋_GB2312" w:eastAsia="仿宋_GB2312" w:hint="eastAsia"/>
          <w:sz w:val="24"/>
          <w:szCs w:val="24"/>
        </w:rPr>
        <w:t>《3</w:t>
      </w:r>
      <w:r w:rsidR="000B776F">
        <w:rPr>
          <w:rFonts w:ascii="仿宋_GB2312" w:eastAsia="仿宋_GB2312" w:hint="eastAsia"/>
          <w:sz w:val="24"/>
          <w:szCs w:val="24"/>
        </w:rPr>
        <w:t>-</w:t>
      </w:r>
      <w:r w:rsidRPr="001432A3">
        <w:rPr>
          <w:rFonts w:ascii="仿宋_GB2312" w:eastAsia="仿宋_GB2312" w:hint="eastAsia"/>
          <w:sz w:val="24"/>
          <w:szCs w:val="24"/>
        </w:rPr>
        <w:t>6岁儿童学习与发展指南》实践成效研究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11．</w:t>
      </w:r>
      <w:r w:rsidRPr="001432A3">
        <w:rPr>
          <w:rFonts w:ascii="仿宋_GB2312" w:eastAsia="仿宋_GB2312" w:hint="eastAsia"/>
          <w:sz w:val="24"/>
          <w:szCs w:val="24"/>
        </w:rPr>
        <w:t>幼儿园课程建设与管理的研究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12．</w:t>
      </w:r>
      <w:r w:rsidRPr="001432A3">
        <w:rPr>
          <w:rFonts w:ascii="仿宋_GB2312" w:eastAsia="仿宋_GB2312" w:hint="eastAsia"/>
          <w:sz w:val="24"/>
          <w:szCs w:val="24"/>
        </w:rPr>
        <w:t>幼儿园各领域教育实施的有效途径和方法研究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13．</w:t>
      </w:r>
      <w:r w:rsidRPr="001432A3">
        <w:rPr>
          <w:rFonts w:ascii="仿宋_GB2312" w:eastAsia="仿宋_GB2312" w:hint="eastAsia"/>
          <w:sz w:val="24"/>
          <w:szCs w:val="24"/>
        </w:rPr>
        <w:t>幼儿园玩教具基本配置的研究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14．</w:t>
      </w:r>
      <w:r w:rsidRPr="001432A3">
        <w:rPr>
          <w:rFonts w:ascii="仿宋_GB2312" w:eastAsia="仿宋_GB2312" w:hint="eastAsia"/>
          <w:sz w:val="24"/>
          <w:szCs w:val="24"/>
        </w:rPr>
        <w:t>0-3岁幼儿教师培养培训的研究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15．</w:t>
      </w:r>
      <w:r w:rsidRPr="001432A3">
        <w:rPr>
          <w:rFonts w:ascii="仿宋_GB2312" w:eastAsia="仿宋_GB2312" w:hint="eastAsia"/>
          <w:sz w:val="24"/>
          <w:szCs w:val="24"/>
        </w:rPr>
        <w:t>0</w:t>
      </w:r>
      <w:r w:rsidR="000B776F">
        <w:rPr>
          <w:rFonts w:ascii="仿宋_GB2312" w:eastAsia="仿宋_GB2312" w:hint="eastAsia"/>
          <w:sz w:val="24"/>
          <w:szCs w:val="24"/>
        </w:rPr>
        <w:t>-</w:t>
      </w:r>
      <w:r w:rsidRPr="001432A3">
        <w:rPr>
          <w:rFonts w:ascii="仿宋_GB2312" w:eastAsia="仿宋_GB2312" w:hint="eastAsia"/>
          <w:sz w:val="24"/>
          <w:szCs w:val="24"/>
        </w:rPr>
        <w:t>3岁婴幼儿早期教育研究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16．</w:t>
      </w:r>
      <w:r w:rsidRPr="001432A3">
        <w:rPr>
          <w:rFonts w:ascii="仿宋_GB2312" w:eastAsia="仿宋_GB2312" w:hint="eastAsia"/>
          <w:sz w:val="24"/>
          <w:szCs w:val="24"/>
        </w:rPr>
        <w:t>城乡</w:t>
      </w:r>
      <w:r w:rsidR="000B776F">
        <w:rPr>
          <w:rFonts w:ascii="仿宋_GB2312" w:eastAsia="仿宋_GB2312" w:hint="eastAsia"/>
          <w:sz w:val="24"/>
          <w:szCs w:val="24"/>
        </w:rPr>
        <w:t>一</w:t>
      </w:r>
      <w:r w:rsidRPr="001432A3">
        <w:rPr>
          <w:rFonts w:ascii="仿宋_GB2312" w:eastAsia="仿宋_GB2312" w:hint="eastAsia"/>
          <w:sz w:val="24"/>
          <w:szCs w:val="24"/>
        </w:rPr>
        <w:t>体化促进</w:t>
      </w:r>
      <w:proofErr w:type="gramStart"/>
      <w:r w:rsidRPr="001432A3">
        <w:rPr>
          <w:rFonts w:ascii="仿宋_GB2312" w:eastAsia="仿宋_GB2312" w:hint="eastAsia"/>
          <w:sz w:val="24"/>
          <w:szCs w:val="24"/>
        </w:rPr>
        <w:t>乡镇园</w:t>
      </w:r>
      <w:proofErr w:type="gramEnd"/>
      <w:r w:rsidRPr="001432A3">
        <w:rPr>
          <w:rFonts w:ascii="仿宋_GB2312" w:eastAsia="仿宋_GB2312" w:hint="eastAsia"/>
          <w:sz w:val="24"/>
          <w:szCs w:val="24"/>
        </w:rPr>
        <w:t>保教质量</w:t>
      </w:r>
      <w:r w:rsidR="00405978">
        <w:rPr>
          <w:rFonts w:ascii="仿宋_GB2312" w:eastAsia="仿宋_GB2312" w:hint="eastAsia"/>
          <w:sz w:val="24"/>
          <w:szCs w:val="24"/>
        </w:rPr>
        <w:t>提升的研究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17．</w:t>
      </w:r>
      <w:r w:rsidRPr="001432A3">
        <w:rPr>
          <w:rFonts w:ascii="仿宋_GB2312" w:eastAsia="仿宋_GB2312" w:hint="eastAsia"/>
          <w:sz w:val="24"/>
          <w:szCs w:val="24"/>
        </w:rPr>
        <w:t>幼儿教师职后培训模式研究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18．</w:t>
      </w:r>
      <w:r w:rsidRPr="001432A3">
        <w:rPr>
          <w:rFonts w:ascii="仿宋_GB2312" w:eastAsia="仿宋_GB2312" w:hint="eastAsia"/>
          <w:sz w:val="24"/>
          <w:szCs w:val="24"/>
        </w:rPr>
        <w:t>幼儿园保育员队伍建设的研究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19．</w:t>
      </w:r>
      <w:r w:rsidRPr="001432A3">
        <w:rPr>
          <w:rFonts w:ascii="仿宋_GB2312" w:eastAsia="仿宋_GB2312" w:hint="eastAsia"/>
          <w:sz w:val="24"/>
          <w:szCs w:val="24"/>
        </w:rPr>
        <w:t>幼儿园男教师发展现状研究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20．</w:t>
      </w:r>
      <w:r w:rsidRPr="001432A3">
        <w:rPr>
          <w:rFonts w:ascii="仿宋_GB2312" w:eastAsia="仿宋_GB2312" w:hint="eastAsia"/>
          <w:sz w:val="24"/>
          <w:szCs w:val="24"/>
        </w:rPr>
        <w:t>不同学历学前教育专业毕业生工作适应状况研究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21．</w:t>
      </w:r>
      <w:r w:rsidRPr="001432A3">
        <w:rPr>
          <w:rFonts w:ascii="仿宋_GB2312" w:eastAsia="仿宋_GB2312" w:hint="eastAsia"/>
          <w:sz w:val="24"/>
          <w:szCs w:val="24"/>
        </w:rPr>
        <w:t>农村幼儿园教师培训</w:t>
      </w:r>
      <w:r w:rsidR="00405978">
        <w:rPr>
          <w:rFonts w:ascii="仿宋_GB2312" w:eastAsia="仿宋_GB2312" w:hint="eastAsia"/>
          <w:sz w:val="24"/>
          <w:szCs w:val="24"/>
        </w:rPr>
        <w:t>的</w:t>
      </w:r>
      <w:r w:rsidRPr="001432A3">
        <w:rPr>
          <w:rFonts w:ascii="仿宋_GB2312" w:eastAsia="仿宋_GB2312" w:hint="eastAsia"/>
          <w:sz w:val="24"/>
          <w:szCs w:val="24"/>
        </w:rPr>
        <w:t>模式与方法研究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22．</w:t>
      </w:r>
      <w:r w:rsidRPr="001432A3">
        <w:rPr>
          <w:rFonts w:ascii="仿宋_GB2312" w:eastAsia="仿宋_GB2312" w:hint="eastAsia"/>
          <w:sz w:val="24"/>
          <w:szCs w:val="24"/>
        </w:rPr>
        <w:t>幼儿园名师工作室的特点、功能及活动形式研究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23．</w:t>
      </w:r>
      <w:r w:rsidRPr="001432A3">
        <w:rPr>
          <w:rFonts w:ascii="仿宋_GB2312" w:eastAsia="仿宋_GB2312" w:hint="eastAsia"/>
          <w:sz w:val="24"/>
          <w:szCs w:val="24"/>
        </w:rPr>
        <w:t>社会力量举办学前教育的办学质量及保障机制研究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24．</w:t>
      </w:r>
      <w:r w:rsidRPr="001432A3">
        <w:rPr>
          <w:rFonts w:ascii="仿宋_GB2312" w:eastAsia="仿宋_GB2312" w:hint="eastAsia"/>
          <w:sz w:val="24"/>
          <w:szCs w:val="24"/>
        </w:rPr>
        <w:t>新型城镇化背景下农村学前教育可持续发展研究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25．</w:t>
      </w:r>
      <w:r w:rsidRPr="001432A3">
        <w:rPr>
          <w:rFonts w:ascii="仿宋_GB2312" w:eastAsia="仿宋_GB2312" w:hint="eastAsia"/>
          <w:sz w:val="24"/>
          <w:szCs w:val="24"/>
        </w:rPr>
        <w:t>规范与引领社会力量举办幼儿园财政扶持模式研究</w:t>
      </w:r>
    </w:p>
    <w:p w:rsidR="001432A3" w:rsidRPr="001432A3" w:rsidRDefault="001432A3" w:rsidP="00405978">
      <w:pPr>
        <w:ind w:firstLineChars="198" w:firstLine="475"/>
        <w:rPr>
          <w:rFonts w:ascii="仿宋_GB2312" w:eastAsia="仿宋_GB2312"/>
          <w:sz w:val="24"/>
          <w:szCs w:val="24"/>
        </w:rPr>
      </w:pPr>
      <w:r>
        <w:rPr>
          <w:rFonts w:ascii="仿宋_GB2312" w:eastAsia="仿宋_GB2312" w:hint="eastAsia"/>
          <w:sz w:val="24"/>
          <w:szCs w:val="24"/>
        </w:rPr>
        <w:t>26．</w:t>
      </w:r>
      <w:r w:rsidRPr="001432A3">
        <w:rPr>
          <w:rFonts w:ascii="仿宋_GB2312" w:eastAsia="仿宋_GB2312" w:hint="eastAsia"/>
          <w:sz w:val="24"/>
          <w:szCs w:val="24"/>
        </w:rPr>
        <w:t>农村留守儿童</w:t>
      </w:r>
      <w:r w:rsidR="00405978">
        <w:rPr>
          <w:rFonts w:ascii="仿宋_GB2312" w:eastAsia="仿宋_GB2312" w:hint="eastAsia"/>
          <w:sz w:val="24"/>
          <w:szCs w:val="24"/>
        </w:rPr>
        <w:t>接受</w:t>
      </w:r>
      <w:r w:rsidRPr="001432A3">
        <w:rPr>
          <w:rFonts w:ascii="仿宋_GB2312" w:eastAsia="仿宋_GB2312" w:hint="eastAsia"/>
          <w:sz w:val="24"/>
          <w:szCs w:val="24"/>
        </w:rPr>
        <w:t>学前教育</w:t>
      </w:r>
      <w:r w:rsidR="00405978">
        <w:rPr>
          <w:rFonts w:ascii="仿宋_GB2312" w:eastAsia="仿宋_GB2312" w:hint="eastAsia"/>
          <w:sz w:val="24"/>
          <w:szCs w:val="24"/>
        </w:rPr>
        <w:t>状况</w:t>
      </w:r>
      <w:r w:rsidRPr="001432A3">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t>27．</w:t>
      </w:r>
      <w:r w:rsidRPr="001432A3">
        <w:rPr>
          <w:rFonts w:ascii="仿宋_GB2312" w:eastAsia="仿宋_GB2312" w:hint="eastAsia"/>
          <w:sz w:val="24"/>
          <w:szCs w:val="24"/>
        </w:rPr>
        <w:t>优化农村幼儿教师队伍结构研究</w:t>
      </w:r>
    </w:p>
    <w:p w:rsidR="001432A3" w:rsidRPr="001432A3" w:rsidRDefault="001432A3" w:rsidP="001432A3">
      <w:pPr>
        <w:ind w:firstLineChars="198" w:firstLine="475"/>
        <w:rPr>
          <w:rFonts w:ascii="仿宋_GB2312" w:eastAsia="仿宋_GB2312"/>
          <w:sz w:val="24"/>
          <w:szCs w:val="24"/>
        </w:rPr>
      </w:pPr>
      <w:r>
        <w:rPr>
          <w:rFonts w:ascii="仿宋_GB2312" w:eastAsia="仿宋_GB2312" w:hint="eastAsia"/>
          <w:sz w:val="24"/>
          <w:szCs w:val="24"/>
        </w:rPr>
        <w:lastRenderedPageBreak/>
        <w:t>28．</w:t>
      </w:r>
      <w:r w:rsidRPr="001432A3">
        <w:rPr>
          <w:rFonts w:ascii="仿宋_GB2312" w:eastAsia="仿宋_GB2312" w:hint="eastAsia"/>
          <w:sz w:val="24"/>
          <w:szCs w:val="24"/>
        </w:rPr>
        <w:t>民办学前教育管理体制研究</w:t>
      </w:r>
    </w:p>
    <w:p w:rsidR="00405978" w:rsidRPr="001432A3" w:rsidRDefault="00405978" w:rsidP="00405978">
      <w:pPr>
        <w:ind w:firstLineChars="198" w:firstLine="475"/>
        <w:rPr>
          <w:rFonts w:ascii="仿宋_GB2312" w:eastAsia="仿宋_GB2312"/>
          <w:sz w:val="24"/>
          <w:szCs w:val="24"/>
        </w:rPr>
      </w:pPr>
      <w:r>
        <w:rPr>
          <w:rFonts w:ascii="仿宋_GB2312" w:eastAsia="仿宋_GB2312" w:hint="eastAsia"/>
          <w:sz w:val="24"/>
          <w:szCs w:val="24"/>
        </w:rPr>
        <w:t>29</w:t>
      </w:r>
      <w:r>
        <w:rPr>
          <w:rFonts w:ascii="仿宋_GB2312" w:eastAsia="仿宋_GB2312" w:hint="eastAsia"/>
          <w:sz w:val="24"/>
          <w:szCs w:val="24"/>
        </w:rPr>
        <w:t>．</w:t>
      </w:r>
      <w:r w:rsidRPr="001432A3">
        <w:rPr>
          <w:rFonts w:ascii="仿宋_GB2312" w:eastAsia="仿宋_GB2312" w:hint="eastAsia"/>
          <w:sz w:val="24"/>
          <w:szCs w:val="24"/>
        </w:rPr>
        <w:t>农村学前教育发展机制与发展模式研究</w:t>
      </w:r>
    </w:p>
    <w:p w:rsidR="00405978" w:rsidRPr="001432A3" w:rsidRDefault="00405978" w:rsidP="00405978">
      <w:pPr>
        <w:ind w:firstLineChars="198" w:firstLine="475"/>
        <w:rPr>
          <w:rFonts w:ascii="仿宋_GB2312" w:eastAsia="仿宋_GB2312"/>
          <w:sz w:val="24"/>
          <w:szCs w:val="24"/>
        </w:rPr>
      </w:pPr>
      <w:r>
        <w:rPr>
          <w:rFonts w:ascii="仿宋_GB2312" w:eastAsia="仿宋_GB2312" w:hint="eastAsia"/>
          <w:sz w:val="24"/>
          <w:szCs w:val="24"/>
        </w:rPr>
        <w:t>30</w:t>
      </w:r>
      <w:r>
        <w:rPr>
          <w:rFonts w:ascii="仿宋_GB2312" w:eastAsia="仿宋_GB2312" w:hint="eastAsia"/>
          <w:sz w:val="24"/>
          <w:szCs w:val="24"/>
        </w:rPr>
        <w:t>．</w:t>
      </w:r>
      <w:r w:rsidRPr="001432A3">
        <w:rPr>
          <w:rFonts w:ascii="仿宋_GB2312" w:eastAsia="仿宋_GB2312" w:hint="eastAsia"/>
          <w:sz w:val="24"/>
          <w:szCs w:val="24"/>
        </w:rPr>
        <w:t>幼儿园办园标准与评估体系研究</w:t>
      </w:r>
    </w:p>
    <w:p w:rsidR="001432A3" w:rsidRPr="001432A3" w:rsidRDefault="001432A3" w:rsidP="001432A3">
      <w:pPr>
        <w:ind w:firstLineChars="198" w:firstLine="475"/>
        <w:rPr>
          <w:rFonts w:ascii="仿宋_GB2312" w:eastAsia="仿宋_GB2312"/>
          <w:sz w:val="24"/>
          <w:szCs w:val="24"/>
        </w:rPr>
      </w:pPr>
    </w:p>
    <w:p w:rsidR="00065DBE" w:rsidRPr="00065DBE" w:rsidRDefault="00065DBE" w:rsidP="00065DBE">
      <w:pPr>
        <w:ind w:firstLineChars="198" w:firstLine="475"/>
        <w:rPr>
          <w:rFonts w:ascii="黑体" w:eastAsia="黑体" w:hAnsi="黑体"/>
          <w:sz w:val="24"/>
          <w:szCs w:val="24"/>
        </w:rPr>
      </w:pPr>
      <w:r w:rsidRPr="00065DBE">
        <w:rPr>
          <w:rFonts w:ascii="黑体" w:eastAsia="黑体" w:hAnsi="黑体" w:hint="eastAsia"/>
          <w:sz w:val="24"/>
          <w:szCs w:val="24"/>
        </w:rPr>
        <w:t>二、义务教育、普通高中教育研究</w:t>
      </w:r>
    </w:p>
    <w:p w:rsidR="00065DBE" w:rsidRPr="00065DBE" w:rsidRDefault="00065DBE" w:rsidP="00065DBE">
      <w:pPr>
        <w:ind w:firstLineChars="198" w:firstLine="475"/>
        <w:rPr>
          <w:rFonts w:ascii="楷体_GB2312" w:eastAsia="楷体_GB2312"/>
          <w:sz w:val="24"/>
          <w:szCs w:val="24"/>
        </w:rPr>
      </w:pPr>
      <w:r w:rsidRPr="00065DBE">
        <w:rPr>
          <w:rFonts w:ascii="楷体_GB2312" w:eastAsia="楷体_GB2312" w:hint="eastAsia"/>
          <w:sz w:val="24"/>
          <w:szCs w:val="24"/>
        </w:rPr>
        <w:t>（一）综合研究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Pr>
          <w:rFonts w:ascii="仿宋_GB2312" w:eastAsia="仿宋_GB2312" w:hint="eastAsia"/>
          <w:sz w:val="24"/>
          <w:szCs w:val="24"/>
        </w:rPr>
        <w:t>．</w:t>
      </w:r>
      <w:r w:rsidRPr="001432A3">
        <w:rPr>
          <w:rFonts w:ascii="仿宋_GB2312" w:eastAsia="仿宋_GB2312" w:hint="eastAsia"/>
          <w:sz w:val="24"/>
          <w:szCs w:val="24"/>
        </w:rPr>
        <w:t>普及高中阶段教育的多样化路径研究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Pr>
          <w:rFonts w:ascii="仿宋_GB2312" w:eastAsia="仿宋_GB2312" w:hint="eastAsia"/>
          <w:sz w:val="24"/>
          <w:szCs w:val="24"/>
        </w:rPr>
        <w:t>．</w:t>
      </w:r>
      <w:r w:rsidRPr="001432A3">
        <w:rPr>
          <w:rFonts w:ascii="仿宋_GB2312" w:eastAsia="仿宋_GB2312" w:hint="eastAsia"/>
          <w:sz w:val="24"/>
          <w:szCs w:val="24"/>
        </w:rPr>
        <w:t>义务教育阶段教学质量的监测评估研究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3</w:t>
      </w:r>
      <w:r w:rsidR="00065DBE">
        <w:rPr>
          <w:rFonts w:ascii="仿宋_GB2312" w:eastAsia="仿宋_GB2312" w:hint="eastAsia"/>
          <w:sz w:val="24"/>
          <w:szCs w:val="24"/>
        </w:rPr>
        <w:t>．</w:t>
      </w:r>
      <w:r w:rsidR="00065DBE" w:rsidRPr="001432A3">
        <w:rPr>
          <w:rFonts w:ascii="仿宋_GB2312" w:eastAsia="仿宋_GB2312" w:hint="eastAsia"/>
          <w:sz w:val="24"/>
          <w:szCs w:val="24"/>
        </w:rPr>
        <w:t>中小学学龄人口变化与教师需求趋势预测研究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w:t>
      </w:r>
      <w:r w:rsidR="00065DBE">
        <w:rPr>
          <w:rFonts w:ascii="仿宋_GB2312" w:eastAsia="仿宋_GB2312" w:hint="eastAsia"/>
          <w:sz w:val="24"/>
          <w:szCs w:val="24"/>
        </w:rPr>
        <w:t>．</w:t>
      </w:r>
      <w:r w:rsidR="00065DBE" w:rsidRPr="001432A3">
        <w:rPr>
          <w:rFonts w:ascii="仿宋_GB2312" w:eastAsia="仿宋_GB2312" w:hint="eastAsia"/>
          <w:sz w:val="24"/>
          <w:szCs w:val="24"/>
        </w:rPr>
        <w:t>学校文化建设与学校特色发展研究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5</w:t>
      </w:r>
      <w:r w:rsidR="00065DBE">
        <w:rPr>
          <w:rFonts w:ascii="仿宋_GB2312" w:eastAsia="仿宋_GB2312" w:hint="eastAsia"/>
          <w:sz w:val="24"/>
          <w:szCs w:val="24"/>
        </w:rPr>
        <w:t>．</w:t>
      </w:r>
      <w:r w:rsidR="00065DBE" w:rsidRPr="001432A3">
        <w:rPr>
          <w:rFonts w:ascii="仿宋_GB2312" w:eastAsia="仿宋_GB2312" w:hint="eastAsia"/>
          <w:sz w:val="24"/>
          <w:szCs w:val="24"/>
        </w:rPr>
        <w:t>义务教育阶段教师交流机制研究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6</w:t>
      </w:r>
      <w:r w:rsidR="00065DBE">
        <w:rPr>
          <w:rFonts w:ascii="仿宋_GB2312" w:eastAsia="仿宋_GB2312" w:hint="eastAsia"/>
          <w:sz w:val="24"/>
          <w:szCs w:val="24"/>
        </w:rPr>
        <w:t>．</w:t>
      </w:r>
      <w:r w:rsidR="00065DBE" w:rsidRPr="001432A3">
        <w:rPr>
          <w:rFonts w:ascii="仿宋_GB2312" w:eastAsia="仿宋_GB2312" w:hint="eastAsia"/>
          <w:sz w:val="24"/>
          <w:szCs w:val="24"/>
        </w:rPr>
        <w:t>校本教研机制建设与教师专业化发展研究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7</w:t>
      </w:r>
      <w:r w:rsidR="00065DBE">
        <w:rPr>
          <w:rFonts w:ascii="仿宋_GB2312" w:eastAsia="仿宋_GB2312" w:hint="eastAsia"/>
          <w:sz w:val="24"/>
          <w:szCs w:val="24"/>
        </w:rPr>
        <w:t>．</w:t>
      </w:r>
      <w:r w:rsidR="00065DBE" w:rsidRPr="001432A3">
        <w:rPr>
          <w:rFonts w:ascii="仿宋_GB2312" w:eastAsia="仿宋_GB2312" w:hint="eastAsia"/>
          <w:sz w:val="24"/>
          <w:szCs w:val="24"/>
        </w:rPr>
        <w:t>青年教师课堂教学技能的培养与训练研究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8</w:t>
      </w:r>
      <w:r w:rsidR="00065DBE">
        <w:rPr>
          <w:rFonts w:ascii="仿宋_GB2312" w:eastAsia="仿宋_GB2312" w:hint="eastAsia"/>
          <w:sz w:val="24"/>
          <w:szCs w:val="24"/>
        </w:rPr>
        <w:t>．</w:t>
      </w:r>
      <w:r w:rsidR="00065DBE" w:rsidRPr="001432A3">
        <w:rPr>
          <w:rFonts w:ascii="仿宋_GB2312" w:eastAsia="仿宋_GB2312" w:hint="eastAsia"/>
          <w:sz w:val="24"/>
          <w:szCs w:val="24"/>
        </w:rPr>
        <w:t>教师职业道德建设与自律机制研究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9</w:t>
      </w:r>
      <w:r w:rsidR="00065DBE">
        <w:rPr>
          <w:rFonts w:ascii="仿宋_GB2312" w:eastAsia="仿宋_GB2312" w:hint="eastAsia"/>
          <w:sz w:val="24"/>
          <w:szCs w:val="24"/>
        </w:rPr>
        <w:t>．</w:t>
      </w:r>
      <w:r w:rsidR="00065DBE" w:rsidRPr="001432A3">
        <w:rPr>
          <w:rFonts w:ascii="仿宋_GB2312" w:eastAsia="仿宋_GB2312" w:hint="eastAsia"/>
          <w:sz w:val="24"/>
          <w:szCs w:val="24"/>
        </w:rPr>
        <w:t>中小学教师资源配置与管理机制研究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10</w:t>
      </w:r>
      <w:r w:rsidR="00065DBE">
        <w:rPr>
          <w:rFonts w:ascii="仿宋_GB2312" w:eastAsia="仿宋_GB2312" w:hint="eastAsia"/>
          <w:sz w:val="24"/>
          <w:szCs w:val="24"/>
        </w:rPr>
        <w:t>．</w:t>
      </w:r>
      <w:r w:rsidR="00065DBE" w:rsidRPr="001432A3">
        <w:rPr>
          <w:rFonts w:ascii="仿宋_GB2312" w:eastAsia="仿宋_GB2312" w:hint="eastAsia"/>
          <w:sz w:val="24"/>
          <w:szCs w:val="24"/>
        </w:rPr>
        <w:t>教师心理健康研究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1</w:t>
      </w:r>
      <w:r>
        <w:rPr>
          <w:rFonts w:ascii="仿宋_GB2312" w:eastAsia="仿宋_GB2312" w:hint="eastAsia"/>
          <w:sz w:val="24"/>
          <w:szCs w:val="24"/>
        </w:rPr>
        <w:t>．</w:t>
      </w:r>
      <w:r w:rsidRPr="001432A3">
        <w:rPr>
          <w:rFonts w:ascii="仿宋_GB2312" w:eastAsia="仿宋_GB2312" w:hint="eastAsia"/>
          <w:sz w:val="24"/>
          <w:szCs w:val="24"/>
        </w:rPr>
        <w:t>以提高质量、促进公平为导向的督导评估制度</w:t>
      </w:r>
      <w:r w:rsidR="00405978">
        <w:rPr>
          <w:rFonts w:ascii="仿宋_GB2312" w:eastAsia="仿宋_GB2312" w:hint="eastAsia"/>
          <w:sz w:val="24"/>
          <w:szCs w:val="24"/>
        </w:rPr>
        <w:t>建设</w:t>
      </w:r>
      <w:r w:rsidRPr="001432A3">
        <w:rPr>
          <w:rFonts w:ascii="仿宋_GB2312" w:eastAsia="仿宋_GB2312" w:hint="eastAsia"/>
          <w:sz w:val="24"/>
          <w:szCs w:val="24"/>
        </w:rPr>
        <w:t>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2</w:t>
      </w:r>
      <w:r>
        <w:rPr>
          <w:rFonts w:ascii="仿宋_GB2312" w:eastAsia="仿宋_GB2312" w:hint="eastAsia"/>
          <w:sz w:val="24"/>
          <w:szCs w:val="24"/>
        </w:rPr>
        <w:t>．</w:t>
      </w:r>
      <w:r w:rsidRPr="001432A3">
        <w:rPr>
          <w:rFonts w:ascii="仿宋_GB2312" w:eastAsia="仿宋_GB2312" w:hint="eastAsia"/>
          <w:sz w:val="24"/>
          <w:szCs w:val="24"/>
        </w:rPr>
        <w:t>学校教学质量管理体系建设研究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3</w:t>
      </w:r>
      <w:r>
        <w:rPr>
          <w:rFonts w:ascii="仿宋_GB2312" w:eastAsia="仿宋_GB2312" w:hint="eastAsia"/>
          <w:sz w:val="24"/>
          <w:szCs w:val="24"/>
        </w:rPr>
        <w:t>．</w:t>
      </w:r>
      <w:r w:rsidRPr="001432A3">
        <w:rPr>
          <w:rFonts w:ascii="仿宋_GB2312" w:eastAsia="仿宋_GB2312" w:hint="eastAsia"/>
          <w:sz w:val="24"/>
          <w:szCs w:val="24"/>
        </w:rPr>
        <w:t>学生综合素质评价研究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4</w:t>
      </w:r>
      <w:r>
        <w:rPr>
          <w:rFonts w:ascii="仿宋_GB2312" w:eastAsia="仿宋_GB2312" w:hint="eastAsia"/>
          <w:sz w:val="24"/>
          <w:szCs w:val="24"/>
        </w:rPr>
        <w:t>．</w:t>
      </w:r>
      <w:r w:rsidRPr="001432A3">
        <w:rPr>
          <w:rFonts w:ascii="仿宋_GB2312" w:eastAsia="仿宋_GB2312" w:hint="eastAsia"/>
          <w:sz w:val="24"/>
          <w:szCs w:val="24"/>
        </w:rPr>
        <w:t>农牧区学校寄宿生管理研究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5</w:t>
      </w:r>
      <w:r>
        <w:rPr>
          <w:rFonts w:ascii="仿宋_GB2312" w:eastAsia="仿宋_GB2312" w:hint="eastAsia"/>
          <w:sz w:val="24"/>
          <w:szCs w:val="24"/>
        </w:rPr>
        <w:t>．</w:t>
      </w:r>
      <w:r w:rsidRPr="001432A3">
        <w:rPr>
          <w:rFonts w:ascii="仿宋_GB2312" w:eastAsia="仿宋_GB2312" w:hint="eastAsia"/>
          <w:sz w:val="24"/>
          <w:szCs w:val="24"/>
        </w:rPr>
        <w:t>构建依法办学、自主管理、民主监督、社会参与的现代学校制度研究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6</w:t>
      </w:r>
      <w:r>
        <w:rPr>
          <w:rFonts w:ascii="仿宋_GB2312" w:eastAsia="仿宋_GB2312" w:hint="eastAsia"/>
          <w:sz w:val="24"/>
          <w:szCs w:val="24"/>
        </w:rPr>
        <w:t>．</w:t>
      </w:r>
      <w:r w:rsidRPr="001432A3">
        <w:rPr>
          <w:rFonts w:ascii="仿宋_GB2312" w:eastAsia="仿宋_GB2312" w:hint="eastAsia"/>
          <w:sz w:val="24"/>
          <w:szCs w:val="24"/>
        </w:rPr>
        <w:t>地方课程（含学科乡土教材）的使用和实验研究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1</w:t>
      </w:r>
      <w:r w:rsidR="00405978">
        <w:rPr>
          <w:rFonts w:ascii="仿宋_GB2312" w:eastAsia="仿宋_GB2312" w:hint="eastAsia"/>
          <w:sz w:val="24"/>
          <w:szCs w:val="24"/>
        </w:rPr>
        <w:t>7</w:t>
      </w:r>
      <w:r>
        <w:rPr>
          <w:rFonts w:ascii="仿宋_GB2312" w:eastAsia="仿宋_GB2312" w:hint="eastAsia"/>
          <w:sz w:val="24"/>
          <w:szCs w:val="24"/>
        </w:rPr>
        <w:t>．</w:t>
      </w:r>
      <w:r w:rsidRPr="001432A3">
        <w:rPr>
          <w:rFonts w:ascii="仿宋_GB2312" w:eastAsia="仿宋_GB2312" w:hint="eastAsia"/>
          <w:sz w:val="24"/>
          <w:szCs w:val="24"/>
        </w:rPr>
        <w:t>对课程标准及不同版本教材的比较分析研究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18</w:t>
      </w:r>
      <w:r w:rsidR="00065DBE">
        <w:rPr>
          <w:rFonts w:ascii="仿宋_GB2312" w:eastAsia="仿宋_GB2312" w:hint="eastAsia"/>
          <w:sz w:val="24"/>
          <w:szCs w:val="24"/>
        </w:rPr>
        <w:t>．</w:t>
      </w:r>
      <w:r w:rsidR="00065DBE" w:rsidRPr="001432A3">
        <w:rPr>
          <w:rFonts w:ascii="仿宋_GB2312" w:eastAsia="仿宋_GB2312" w:hint="eastAsia"/>
          <w:sz w:val="24"/>
          <w:szCs w:val="24"/>
        </w:rPr>
        <w:t>高中选修课教学的实践研究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19</w:t>
      </w:r>
      <w:r w:rsidR="00065DBE">
        <w:rPr>
          <w:rFonts w:ascii="仿宋_GB2312" w:eastAsia="仿宋_GB2312" w:hint="eastAsia"/>
          <w:sz w:val="24"/>
          <w:szCs w:val="24"/>
        </w:rPr>
        <w:t>．</w:t>
      </w:r>
      <w:r w:rsidR="00065DBE" w:rsidRPr="001432A3">
        <w:rPr>
          <w:rFonts w:ascii="仿宋_GB2312" w:eastAsia="仿宋_GB2312" w:hint="eastAsia"/>
          <w:sz w:val="24"/>
          <w:szCs w:val="24"/>
        </w:rPr>
        <w:t>家庭、学校、社区相结合的学校德育模式研究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0</w:t>
      </w:r>
      <w:r>
        <w:rPr>
          <w:rFonts w:ascii="仿宋_GB2312" w:eastAsia="仿宋_GB2312" w:hint="eastAsia"/>
          <w:sz w:val="24"/>
          <w:szCs w:val="24"/>
        </w:rPr>
        <w:t>．</w:t>
      </w:r>
      <w:r w:rsidRPr="001432A3">
        <w:rPr>
          <w:rFonts w:ascii="仿宋_GB2312" w:eastAsia="仿宋_GB2312" w:hint="eastAsia"/>
          <w:sz w:val="24"/>
          <w:szCs w:val="24"/>
        </w:rPr>
        <w:t>中小学各学科教学渗透德育的实践研究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1</w:t>
      </w:r>
      <w:r>
        <w:rPr>
          <w:rFonts w:ascii="仿宋_GB2312" w:eastAsia="仿宋_GB2312" w:hint="eastAsia"/>
          <w:sz w:val="24"/>
          <w:szCs w:val="24"/>
        </w:rPr>
        <w:t>．</w:t>
      </w:r>
      <w:r w:rsidRPr="001432A3">
        <w:rPr>
          <w:rFonts w:ascii="仿宋_GB2312" w:eastAsia="仿宋_GB2312" w:hint="eastAsia"/>
          <w:sz w:val="24"/>
          <w:szCs w:val="24"/>
        </w:rPr>
        <w:t>网络环境下的学生思想道德建设研究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2</w:t>
      </w:r>
      <w:r>
        <w:rPr>
          <w:rFonts w:ascii="仿宋_GB2312" w:eastAsia="仿宋_GB2312" w:hint="eastAsia"/>
          <w:sz w:val="24"/>
          <w:szCs w:val="24"/>
        </w:rPr>
        <w:t>．</w:t>
      </w:r>
      <w:r w:rsidRPr="001432A3">
        <w:rPr>
          <w:rFonts w:ascii="仿宋_GB2312" w:eastAsia="仿宋_GB2312" w:hint="eastAsia"/>
          <w:sz w:val="24"/>
          <w:szCs w:val="24"/>
        </w:rPr>
        <w:t>学校班级文化与班集体建设研究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3</w:t>
      </w:r>
      <w:r>
        <w:rPr>
          <w:rFonts w:ascii="仿宋_GB2312" w:eastAsia="仿宋_GB2312" w:hint="eastAsia"/>
          <w:sz w:val="24"/>
          <w:szCs w:val="24"/>
        </w:rPr>
        <w:t>．</w:t>
      </w:r>
      <w:r w:rsidRPr="001432A3">
        <w:rPr>
          <w:rFonts w:ascii="仿宋_GB2312" w:eastAsia="仿宋_GB2312" w:hint="eastAsia"/>
          <w:sz w:val="24"/>
          <w:szCs w:val="24"/>
        </w:rPr>
        <w:t>小班教学的组织形式及有效教学策略研究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4</w:t>
      </w:r>
      <w:r>
        <w:rPr>
          <w:rFonts w:ascii="仿宋_GB2312" w:eastAsia="仿宋_GB2312" w:hint="eastAsia"/>
          <w:sz w:val="24"/>
          <w:szCs w:val="24"/>
        </w:rPr>
        <w:t>．</w:t>
      </w:r>
      <w:r w:rsidRPr="001432A3">
        <w:rPr>
          <w:rFonts w:ascii="仿宋_GB2312" w:eastAsia="仿宋_GB2312" w:hint="eastAsia"/>
          <w:sz w:val="24"/>
          <w:szCs w:val="24"/>
        </w:rPr>
        <w:t>提高作业有效性的实践研究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5</w:t>
      </w:r>
      <w:r>
        <w:rPr>
          <w:rFonts w:ascii="仿宋_GB2312" w:eastAsia="仿宋_GB2312" w:hint="eastAsia"/>
          <w:sz w:val="24"/>
          <w:szCs w:val="24"/>
        </w:rPr>
        <w:t>．</w:t>
      </w:r>
      <w:r w:rsidRPr="001432A3">
        <w:rPr>
          <w:rFonts w:ascii="仿宋_GB2312" w:eastAsia="仿宋_GB2312" w:hint="eastAsia"/>
          <w:sz w:val="24"/>
          <w:szCs w:val="24"/>
        </w:rPr>
        <w:t>优秀教师教学经验的提炼及其推广研究</w:t>
      </w:r>
    </w:p>
    <w:p w:rsidR="00065DBE" w:rsidRPr="001432A3" w:rsidRDefault="00065DBE" w:rsidP="00065DBE">
      <w:pPr>
        <w:ind w:firstLineChars="198" w:firstLine="475"/>
        <w:rPr>
          <w:rFonts w:ascii="仿宋_GB2312" w:eastAsia="仿宋_GB2312"/>
          <w:sz w:val="24"/>
          <w:szCs w:val="24"/>
        </w:rPr>
      </w:pPr>
      <w:r w:rsidRPr="001432A3">
        <w:rPr>
          <w:rFonts w:ascii="仿宋_GB2312" w:eastAsia="仿宋_GB2312" w:hint="eastAsia"/>
          <w:sz w:val="24"/>
          <w:szCs w:val="24"/>
        </w:rPr>
        <w:t>2</w:t>
      </w:r>
      <w:r w:rsidR="00405978">
        <w:rPr>
          <w:rFonts w:ascii="仿宋_GB2312" w:eastAsia="仿宋_GB2312" w:hint="eastAsia"/>
          <w:sz w:val="24"/>
          <w:szCs w:val="24"/>
        </w:rPr>
        <w:t>6</w:t>
      </w:r>
      <w:r>
        <w:rPr>
          <w:rFonts w:ascii="仿宋_GB2312" w:eastAsia="仿宋_GB2312" w:hint="eastAsia"/>
          <w:sz w:val="24"/>
          <w:szCs w:val="24"/>
        </w:rPr>
        <w:t>．</w:t>
      </w:r>
      <w:r w:rsidRPr="001432A3">
        <w:rPr>
          <w:rFonts w:ascii="仿宋_GB2312" w:eastAsia="仿宋_GB2312" w:hint="eastAsia"/>
          <w:sz w:val="24"/>
          <w:szCs w:val="24"/>
        </w:rPr>
        <w:t>教研共同体（或名师工作室、优秀教研组）建设研究</w:t>
      </w:r>
    </w:p>
    <w:p w:rsidR="00065DBE" w:rsidRPr="00065DBE" w:rsidRDefault="00065DBE" w:rsidP="00065DBE">
      <w:pPr>
        <w:ind w:firstLineChars="198" w:firstLine="475"/>
        <w:rPr>
          <w:rFonts w:ascii="楷体_GB2312" w:eastAsia="楷体_GB2312"/>
          <w:sz w:val="24"/>
          <w:szCs w:val="24"/>
        </w:rPr>
      </w:pPr>
      <w:r w:rsidRPr="00065DBE">
        <w:rPr>
          <w:rFonts w:ascii="楷体_GB2312" w:eastAsia="楷体_GB2312" w:hint="eastAsia"/>
          <w:sz w:val="24"/>
          <w:szCs w:val="24"/>
        </w:rPr>
        <w:t>（二）学科教学研究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1．</w:t>
      </w:r>
      <w:r w:rsidRPr="001432A3">
        <w:rPr>
          <w:rFonts w:ascii="仿宋_GB2312" w:eastAsia="仿宋_GB2312" w:hint="eastAsia"/>
          <w:sz w:val="24"/>
          <w:szCs w:val="24"/>
        </w:rPr>
        <w:t>语文教师专业素养提升的理论与实践</w:t>
      </w:r>
      <w:r w:rsidR="00405978">
        <w:rPr>
          <w:rFonts w:ascii="仿宋_GB2312" w:eastAsia="仿宋_GB2312" w:hint="eastAsia"/>
          <w:sz w:val="24"/>
          <w:szCs w:val="24"/>
        </w:rPr>
        <w:t>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2．</w:t>
      </w:r>
      <w:r w:rsidRPr="001432A3">
        <w:rPr>
          <w:rFonts w:ascii="仿宋_GB2312" w:eastAsia="仿宋_GB2312" w:hint="eastAsia"/>
          <w:sz w:val="24"/>
          <w:szCs w:val="24"/>
        </w:rPr>
        <w:t>语文课程资源开发利用研究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3．</w:t>
      </w:r>
      <w:r w:rsidRPr="001432A3">
        <w:rPr>
          <w:rFonts w:ascii="仿宋_GB2312" w:eastAsia="仿宋_GB2312" w:hint="eastAsia"/>
          <w:sz w:val="24"/>
          <w:szCs w:val="24"/>
        </w:rPr>
        <w:t>现代化教学手段在语文教学中应用的研究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4．</w:t>
      </w:r>
      <w:r w:rsidRPr="001432A3">
        <w:rPr>
          <w:rFonts w:ascii="仿宋_GB2312" w:eastAsia="仿宋_GB2312" w:hint="eastAsia"/>
          <w:sz w:val="24"/>
          <w:szCs w:val="24"/>
        </w:rPr>
        <w:t>数学探究、数学建模等活动课程的实践研究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5．</w:t>
      </w:r>
      <w:r w:rsidRPr="001432A3">
        <w:rPr>
          <w:rFonts w:ascii="仿宋_GB2312" w:eastAsia="仿宋_GB2312" w:hint="eastAsia"/>
          <w:sz w:val="24"/>
          <w:szCs w:val="24"/>
        </w:rPr>
        <w:t>信息技术辅助数学教学的应用研究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6．</w:t>
      </w:r>
      <w:r w:rsidRPr="001432A3">
        <w:rPr>
          <w:rFonts w:ascii="仿宋_GB2312" w:eastAsia="仿宋_GB2312" w:hint="eastAsia"/>
          <w:sz w:val="24"/>
          <w:szCs w:val="24"/>
        </w:rPr>
        <w:t>学生数学素养的</w:t>
      </w:r>
      <w:r w:rsidR="00405978" w:rsidRPr="001432A3">
        <w:rPr>
          <w:rFonts w:ascii="仿宋_GB2312" w:eastAsia="仿宋_GB2312" w:hint="eastAsia"/>
          <w:sz w:val="24"/>
          <w:szCs w:val="24"/>
        </w:rPr>
        <w:t>培养</w:t>
      </w:r>
      <w:r w:rsidRPr="001432A3">
        <w:rPr>
          <w:rFonts w:ascii="仿宋_GB2312" w:eastAsia="仿宋_GB2312" w:hint="eastAsia"/>
          <w:sz w:val="24"/>
          <w:szCs w:val="24"/>
        </w:rPr>
        <w:t>方法研究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7．</w:t>
      </w:r>
      <w:r w:rsidRPr="001432A3">
        <w:rPr>
          <w:rFonts w:ascii="仿宋_GB2312" w:eastAsia="仿宋_GB2312" w:hint="eastAsia"/>
          <w:sz w:val="24"/>
          <w:szCs w:val="24"/>
        </w:rPr>
        <w:t>英语衔接教学研究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8．</w:t>
      </w:r>
      <w:r w:rsidRPr="001432A3">
        <w:rPr>
          <w:rFonts w:ascii="仿宋_GB2312" w:eastAsia="仿宋_GB2312" w:hint="eastAsia"/>
          <w:sz w:val="24"/>
          <w:szCs w:val="24"/>
        </w:rPr>
        <w:t>英语教学资源的开发与应用研究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9．</w:t>
      </w:r>
      <w:r w:rsidRPr="001432A3">
        <w:rPr>
          <w:rFonts w:ascii="仿宋_GB2312" w:eastAsia="仿宋_GB2312" w:hint="eastAsia"/>
          <w:sz w:val="24"/>
          <w:szCs w:val="24"/>
        </w:rPr>
        <w:t>英语教师教育和培训方式、内容及其效果研究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10．</w:t>
      </w:r>
      <w:r w:rsidRPr="001432A3">
        <w:rPr>
          <w:rFonts w:ascii="仿宋_GB2312" w:eastAsia="仿宋_GB2312" w:hint="eastAsia"/>
          <w:sz w:val="24"/>
          <w:szCs w:val="24"/>
        </w:rPr>
        <w:t>物理低成本实验的开发研究</w:t>
      </w:r>
    </w:p>
    <w:p w:rsidR="00405978" w:rsidRDefault="00065DBE" w:rsidP="00065DBE">
      <w:pPr>
        <w:ind w:firstLineChars="198" w:firstLine="475"/>
        <w:rPr>
          <w:rFonts w:ascii="仿宋_GB2312" w:eastAsia="仿宋_GB2312" w:hint="eastAsia"/>
          <w:sz w:val="24"/>
          <w:szCs w:val="24"/>
        </w:rPr>
      </w:pPr>
      <w:r>
        <w:rPr>
          <w:rFonts w:ascii="仿宋_GB2312" w:eastAsia="仿宋_GB2312" w:hint="eastAsia"/>
          <w:sz w:val="24"/>
          <w:szCs w:val="24"/>
        </w:rPr>
        <w:t>11．</w:t>
      </w:r>
      <w:r w:rsidRPr="001432A3">
        <w:rPr>
          <w:rFonts w:ascii="仿宋_GB2312" w:eastAsia="仿宋_GB2312" w:hint="eastAsia"/>
          <w:sz w:val="24"/>
          <w:szCs w:val="24"/>
        </w:rPr>
        <w:t>实验创新研究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lastRenderedPageBreak/>
        <w:t>12．</w:t>
      </w:r>
      <w:r w:rsidR="00065DBE" w:rsidRPr="001432A3">
        <w:rPr>
          <w:rFonts w:ascii="仿宋_GB2312" w:eastAsia="仿宋_GB2312" w:hint="eastAsia"/>
          <w:sz w:val="24"/>
          <w:szCs w:val="24"/>
        </w:rPr>
        <w:t>科学探究的资源开发研究</w:t>
      </w:r>
    </w:p>
    <w:p w:rsidR="00065DBE" w:rsidRPr="001432A3" w:rsidRDefault="00065DBE" w:rsidP="00065DBE">
      <w:pPr>
        <w:ind w:firstLineChars="198" w:firstLine="475"/>
        <w:rPr>
          <w:rFonts w:ascii="仿宋_GB2312" w:eastAsia="仿宋_GB2312"/>
          <w:sz w:val="24"/>
          <w:szCs w:val="24"/>
        </w:rPr>
      </w:pPr>
      <w:r>
        <w:rPr>
          <w:rFonts w:ascii="仿宋_GB2312" w:eastAsia="仿宋_GB2312" w:hint="eastAsia"/>
          <w:sz w:val="24"/>
          <w:szCs w:val="24"/>
        </w:rPr>
        <w:t>13．</w:t>
      </w:r>
      <w:r w:rsidRPr="001432A3">
        <w:rPr>
          <w:rFonts w:ascii="仿宋_GB2312" w:eastAsia="仿宋_GB2312" w:hint="eastAsia"/>
          <w:sz w:val="24"/>
          <w:szCs w:val="24"/>
        </w:rPr>
        <w:t>绿色化实验的研究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14．</w:t>
      </w:r>
      <w:r w:rsidR="00065DBE" w:rsidRPr="001432A3">
        <w:rPr>
          <w:rFonts w:ascii="仿宋_GB2312" w:eastAsia="仿宋_GB2312" w:hint="eastAsia"/>
          <w:sz w:val="24"/>
          <w:szCs w:val="24"/>
        </w:rPr>
        <w:t>实验新技术</w:t>
      </w:r>
      <w:r w:rsidR="00405978">
        <w:rPr>
          <w:rFonts w:ascii="仿宋_GB2312" w:eastAsia="仿宋_GB2312" w:hint="eastAsia"/>
          <w:sz w:val="24"/>
          <w:szCs w:val="24"/>
        </w:rPr>
        <w:t>在</w:t>
      </w:r>
      <w:r w:rsidR="00065DBE" w:rsidRPr="001432A3">
        <w:rPr>
          <w:rFonts w:ascii="仿宋_GB2312" w:eastAsia="仿宋_GB2312" w:hint="eastAsia"/>
          <w:sz w:val="24"/>
          <w:szCs w:val="24"/>
        </w:rPr>
        <w:t>化学教学</w:t>
      </w:r>
      <w:r w:rsidR="00405978">
        <w:rPr>
          <w:rFonts w:ascii="仿宋_GB2312" w:eastAsia="仿宋_GB2312" w:hint="eastAsia"/>
          <w:sz w:val="24"/>
          <w:szCs w:val="24"/>
        </w:rPr>
        <w:t>中的应用</w:t>
      </w:r>
      <w:r w:rsidR="00065DBE" w:rsidRPr="001432A3">
        <w:rPr>
          <w:rFonts w:ascii="仿宋_GB2312" w:eastAsia="仿宋_GB2312" w:hint="eastAsia"/>
          <w:sz w:val="24"/>
          <w:szCs w:val="24"/>
        </w:rPr>
        <w:t>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15．</w:t>
      </w:r>
      <w:r w:rsidR="00065DBE" w:rsidRPr="001432A3">
        <w:rPr>
          <w:rFonts w:ascii="仿宋_GB2312" w:eastAsia="仿宋_GB2312" w:hint="eastAsia"/>
          <w:sz w:val="24"/>
          <w:szCs w:val="24"/>
        </w:rPr>
        <w:t>关于“化学、技术、社会”教学内容的研究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16．</w:t>
      </w:r>
      <w:r w:rsidR="00065DBE" w:rsidRPr="001432A3">
        <w:rPr>
          <w:rFonts w:ascii="仿宋_GB2312" w:eastAsia="仿宋_GB2312" w:hint="eastAsia"/>
          <w:sz w:val="24"/>
          <w:szCs w:val="24"/>
        </w:rPr>
        <w:t>生物学实验</w:t>
      </w:r>
      <w:r w:rsidR="00405978">
        <w:rPr>
          <w:rFonts w:ascii="仿宋_GB2312" w:eastAsia="仿宋_GB2312" w:hint="eastAsia"/>
          <w:sz w:val="24"/>
          <w:szCs w:val="24"/>
        </w:rPr>
        <w:t>中开展</w:t>
      </w:r>
      <w:r w:rsidR="00065DBE" w:rsidRPr="001432A3">
        <w:rPr>
          <w:rFonts w:ascii="仿宋_GB2312" w:eastAsia="仿宋_GB2312" w:hint="eastAsia"/>
          <w:sz w:val="24"/>
          <w:szCs w:val="24"/>
        </w:rPr>
        <w:t>探究性活动策略研究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17．</w:t>
      </w:r>
      <w:r w:rsidR="00065DBE" w:rsidRPr="001432A3">
        <w:rPr>
          <w:rFonts w:ascii="仿宋_GB2312" w:eastAsia="仿宋_GB2312" w:hint="eastAsia"/>
          <w:sz w:val="24"/>
          <w:szCs w:val="24"/>
        </w:rPr>
        <w:t>生物学教学效益和学习效果的评价研究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18．</w:t>
      </w:r>
      <w:r w:rsidR="00065DBE" w:rsidRPr="001432A3">
        <w:rPr>
          <w:rFonts w:ascii="仿宋_GB2312" w:eastAsia="仿宋_GB2312" w:hint="eastAsia"/>
          <w:sz w:val="24"/>
          <w:szCs w:val="24"/>
        </w:rPr>
        <w:t>生物学校本教研途径与方法的研究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19．</w:t>
      </w:r>
      <w:r w:rsidR="00065DBE" w:rsidRPr="001432A3">
        <w:rPr>
          <w:rFonts w:ascii="仿宋_GB2312" w:eastAsia="仿宋_GB2312" w:hint="eastAsia"/>
          <w:sz w:val="24"/>
          <w:szCs w:val="24"/>
        </w:rPr>
        <w:t>中小学社会主义核心价值体系（核心价值观）问题研究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20．</w:t>
      </w:r>
      <w:r w:rsidR="00065DBE" w:rsidRPr="001432A3">
        <w:rPr>
          <w:rFonts w:ascii="仿宋_GB2312" w:eastAsia="仿宋_GB2312" w:hint="eastAsia"/>
          <w:sz w:val="24"/>
          <w:szCs w:val="24"/>
        </w:rPr>
        <w:t>生活德育实践研究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21．</w:t>
      </w:r>
      <w:r w:rsidR="00065DBE" w:rsidRPr="001432A3">
        <w:rPr>
          <w:rFonts w:ascii="仿宋_GB2312" w:eastAsia="仿宋_GB2312" w:hint="eastAsia"/>
          <w:sz w:val="24"/>
          <w:szCs w:val="24"/>
        </w:rPr>
        <w:t>中华优秀传统文化融入德育课程策略研究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22．</w:t>
      </w:r>
      <w:r w:rsidR="00065DBE" w:rsidRPr="001432A3">
        <w:rPr>
          <w:rFonts w:ascii="仿宋_GB2312" w:eastAsia="仿宋_GB2312" w:hint="eastAsia"/>
          <w:sz w:val="24"/>
          <w:szCs w:val="24"/>
        </w:rPr>
        <w:t>信息技术在思想品德、思想政治课教学中运用的研究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23．</w:t>
      </w:r>
      <w:r w:rsidR="00065DBE" w:rsidRPr="001432A3">
        <w:rPr>
          <w:rFonts w:ascii="仿宋_GB2312" w:eastAsia="仿宋_GB2312" w:hint="eastAsia"/>
          <w:sz w:val="24"/>
          <w:szCs w:val="24"/>
        </w:rPr>
        <w:t>家长学校教学内容及方法途径研究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24．</w:t>
      </w:r>
      <w:proofErr w:type="gramStart"/>
      <w:r w:rsidR="00065DBE" w:rsidRPr="001432A3">
        <w:rPr>
          <w:rFonts w:ascii="仿宋_GB2312" w:eastAsia="仿宋_GB2312" w:hint="eastAsia"/>
          <w:sz w:val="24"/>
          <w:szCs w:val="24"/>
        </w:rPr>
        <w:t>思品课</w:t>
      </w:r>
      <w:proofErr w:type="gramEnd"/>
      <w:r w:rsidR="00065DBE" w:rsidRPr="001432A3">
        <w:rPr>
          <w:rFonts w:ascii="仿宋_GB2312" w:eastAsia="仿宋_GB2312" w:hint="eastAsia"/>
          <w:sz w:val="24"/>
          <w:szCs w:val="24"/>
        </w:rPr>
        <w:t>教师基本功及能力培养的研究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25．</w:t>
      </w:r>
      <w:r w:rsidR="00065DBE" w:rsidRPr="001432A3">
        <w:rPr>
          <w:rFonts w:ascii="仿宋_GB2312" w:eastAsia="仿宋_GB2312" w:hint="eastAsia"/>
          <w:sz w:val="24"/>
          <w:szCs w:val="24"/>
        </w:rPr>
        <w:t>历史教学与学生历史素养培育</w:t>
      </w:r>
      <w:r w:rsidR="00405978">
        <w:rPr>
          <w:rFonts w:ascii="仿宋_GB2312" w:eastAsia="仿宋_GB2312" w:hint="eastAsia"/>
          <w:sz w:val="24"/>
          <w:szCs w:val="24"/>
        </w:rPr>
        <w:t>的</w:t>
      </w:r>
      <w:r w:rsidR="00065DBE" w:rsidRPr="001432A3">
        <w:rPr>
          <w:rFonts w:ascii="仿宋_GB2312" w:eastAsia="仿宋_GB2312" w:hint="eastAsia"/>
          <w:sz w:val="24"/>
          <w:szCs w:val="24"/>
        </w:rPr>
        <w:t>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26．</w:t>
      </w:r>
      <w:r w:rsidR="00065DBE" w:rsidRPr="001432A3">
        <w:rPr>
          <w:rFonts w:ascii="仿宋_GB2312" w:eastAsia="仿宋_GB2312" w:hint="eastAsia"/>
          <w:sz w:val="24"/>
          <w:szCs w:val="24"/>
        </w:rPr>
        <w:t>历史课堂教学与学科实践探究活动有效整合的研究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27．</w:t>
      </w:r>
      <w:r w:rsidR="00065DBE" w:rsidRPr="001432A3">
        <w:rPr>
          <w:rFonts w:ascii="仿宋_GB2312" w:eastAsia="仿宋_GB2312" w:hint="eastAsia"/>
          <w:sz w:val="24"/>
          <w:szCs w:val="24"/>
        </w:rPr>
        <w:t>基于学校地域文化的地理教学资源开发研究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28．</w:t>
      </w:r>
      <w:r w:rsidR="00065DBE" w:rsidRPr="001432A3">
        <w:rPr>
          <w:rFonts w:ascii="仿宋_GB2312" w:eastAsia="仿宋_GB2312" w:hint="eastAsia"/>
          <w:sz w:val="24"/>
          <w:szCs w:val="24"/>
        </w:rPr>
        <w:t>地理学科核心素养及指标体系的实践研究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29．</w:t>
      </w:r>
      <w:r w:rsidR="00065DBE" w:rsidRPr="001432A3">
        <w:rPr>
          <w:rFonts w:ascii="仿宋_GB2312" w:eastAsia="仿宋_GB2312" w:hint="eastAsia"/>
          <w:sz w:val="24"/>
          <w:szCs w:val="24"/>
        </w:rPr>
        <w:t>基于中学生核心素养的地理教师专业发展研究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30．</w:t>
      </w:r>
      <w:r w:rsidR="00065DBE" w:rsidRPr="001432A3">
        <w:rPr>
          <w:rFonts w:ascii="仿宋_GB2312" w:eastAsia="仿宋_GB2312" w:hint="eastAsia"/>
          <w:sz w:val="24"/>
          <w:szCs w:val="24"/>
        </w:rPr>
        <w:t>普通高中体育与健康学业水平考试实施研究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31．</w:t>
      </w:r>
      <w:r w:rsidR="00065DBE" w:rsidRPr="001432A3">
        <w:rPr>
          <w:rFonts w:ascii="仿宋_GB2312" w:eastAsia="仿宋_GB2312" w:hint="eastAsia"/>
          <w:sz w:val="24"/>
          <w:szCs w:val="24"/>
        </w:rPr>
        <w:t>体育教学资源的改革实验研究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32．</w:t>
      </w:r>
      <w:r w:rsidR="00065DBE" w:rsidRPr="001432A3">
        <w:rPr>
          <w:rFonts w:ascii="仿宋_GB2312" w:eastAsia="仿宋_GB2312" w:hint="eastAsia"/>
          <w:sz w:val="24"/>
          <w:szCs w:val="24"/>
        </w:rPr>
        <w:t>中小学足球教育与足球人才培养的研究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33．</w:t>
      </w:r>
      <w:r w:rsidR="00065DBE" w:rsidRPr="001432A3">
        <w:rPr>
          <w:rFonts w:ascii="仿宋_GB2312" w:eastAsia="仿宋_GB2312" w:hint="eastAsia"/>
          <w:sz w:val="24"/>
          <w:szCs w:val="24"/>
        </w:rPr>
        <w:t>开发和利用学校、社区、家庭和民族民间艺术课程资源的研究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34．</w:t>
      </w:r>
      <w:r w:rsidR="00065DBE" w:rsidRPr="001432A3">
        <w:rPr>
          <w:rFonts w:ascii="仿宋_GB2312" w:eastAsia="仿宋_GB2312" w:hint="eastAsia"/>
          <w:sz w:val="24"/>
          <w:szCs w:val="24"/>
        </w:rPr>
        <w:t>开展综合性音乐活动方法的研究</w:t>
      </w:r>
    </w:p>
    <w:p w:rsidR="00065DBE" w:rsidRPr="001432A3" w:rsidRDefault="00A146BE" w:rsidP="00065DBE">
      <w:pPr>
        <w:ind w:firstLineChars="198" w:firstLine="475"/>
        <w:rPr>
          <w:rFonts w:ascii="仿宋_GB2312" w:eastAsia="仿宋_GB2312"/>
          <w:sz w:val="24"/>
          <w:szCs w:val="24"/>
        </w:rPr>
      </w:pPr>
      <w:r>
        <w:rPr>
          <w:rFonts w:ascii="仿宋_GB2312" w:eastAsia="仿宋_GB2312" w:hint="eastAsia"/>
          <w:sz w:val="24"/>
          <w:szCs w:val="24"/>
        </w:rPr>
        <w:t>35．</w:t>
      </w:r>
      <w:r w:rsidR="00065DBE" w:rsidRPr="001432A3">
        <w:rPr>
          <w:rFonts w:ascii="仿宋_GB2312" w:eastAsia="仿宋_GB2312" w:hint="eastAsia"/>
          <w:sz w:val="24"/>
          <w:szCs w:val="24"/>
        </w:rPr>
        <w:t>在中小学开展民族传统文化艺术教育的研究</w:t>
      </w:r>
    </w:p>
    <w:p w:rsidR="00405978" w:rsidRDefault="00A146BE" w:rsidP="00065DBE">
      <w:pPr>
        <w:ind w:firstLineChars="198" w:firstLine="475"/>
        <w:rPr>
          <w:rFonts w:ascii="仿宋_GB2312" w:eastAsia="仿宋_GB2312" w:hint="eastAsia"/>
          <w:sz w:val="24"/>
          <w:szCs w:val="24"/>
        </w:rPr>
      </w:pPr>
      <w:r>
        <w:rPr>
          <w:rFonts w:ascii="仿宋_GB2312" w:eastAsia="仿宋_GB2312" w:hint="eastAsia"/>
          <w:sz w:val="24"/>
          <w:szCs w:val="24"/>
        </w:rPr>
        <w:t>36．</w:t>
      </w:r>
      <w:r w:rsidR="00065DBE" w:rsidRPr="001432A3">
        <w:rPr>
          <w:rFonts w:ascii="仿宋_GB2312" w:eastAsia="仿宋_GB2312" w:hint="eastAsia"/>
          <w:sz w:val="24"/>
          <w:szCs w:val="24"/>
        </w:rPr>
        <w:t>利用现代教育技术手段提高美术教育教学质量的研究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37．</w:t>
      </w:r>
      <w:r w:rsidR="00065DBE" w:rsidRPr="001432A3">
        <w:rPr>
          <w:rFonts w:ascii="仿宋_GB2312" w:eastAsia="仿宋_GB2312" w:hint="eastAsia"/>
          <w:sz w:val="24"/>
          <w:szCs w:val="24"/>
        </w:rPr>
        <w:t>中小学美育</w:t>
      </w:r>
      <w:r>
        <w:rPr>
          <w:rFonts w:ascii="仿宋_GB2312" w:eastAsia="仿宋_GB2312" w:hint="eastAsia"/>
          <w:sz w:val="24"/>
          <w:szCs w:val="24"/>
        </w:rPr>
        <w:t>教</w:t>
      </w:r>
      <w:r>
        <w:rPr>
          <w:rFonts w:ascii="仿宋_GB2312" w:eastAsia="仿宋_GB2312" w:hAnsi="仿宋_GB2312" w:cs="仿宋_GB2312" w:hint="eastAsia"/>
          <w:sz w:val="24"/>
          <w:szCs w:val="24"/>
        </w:rPr>
        <w:t>育</w:t>
      </w:r>
      <w:r w:rsidR="00065DBE" w:rsidRPr="001432A3">
        <w:rPr>
          <w:rFonts w:ascii="仿宋_GB2312" w:eastAsia="仿宋_GB2312" w:hAnsi="仿宋_GB2312" w:cs="仿宋_GB2312" w:hint="eastAsia"/>
          <w:sz w:val="24"/>
          <w:szCs w:val="24"/>
        </w:rPr>
        <w:t>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38．</w:t>
      </w:r>
      <w:r w:rsidR="00065DBE" w:rsidRPr="001432A3">
        <w:rPr>
          <w:rFonts w:ascii="仿宋_GB2312" w:eastAsia="仿宋_GB2312" w:hint="eastAsia"/>
          <w:sz w:val="24"/>
          <w:szCs w:val="24"/>
        </w:rPr>
        <w:t>综合实践活动课程指导方法研究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39．</w:t>
      </w:r>
      <w:r w:rsidR="00065DBE" w:rsidRPr="001432A3">
        <w:rPr>
          <w:rFonts w:ascii="仿宋_GB2312" w:eastAsia="仿宋_GB2312" w:hint="eastAsia"/>
          <w:sz w:val="24"/>
          <w:szCs w:val="24"/>
        </w:rPr>
        <w:t>研究性学习与学科教学整合的研究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40．</w:t>
      </w:r>
      <w:r w:rsidR="00065DBE" w:rsidRPr="001432A3">
        <w:rPr>
          <w:rFonts w:ascii="仿宋_GB2312" w:eastAsia="仿宋_GB2312" w:hint="eastAsia"/>
          <w:sz w:val="24"/>
          <w:szCs w:val="24"/>
        </w:rPr>
        <w:t>通用技术课程师资建设研究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41．</w:t>
      </w:r>
      <w:r w:rsidR="00065DBE" w:rsidRPr="001432A3">
        <w:rPr>
          <w:rFonts w:ascii="仿宋_GB2312" w:eastAsia="仿宋_GB2312" w:hint="eastAsia"/>
          <w:sz w:val="24"/>
          <w:szCs w:val="24"/>
        </w:rPr>
        <w:t>通用技术课程实施策略研究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42．</w:t>
      </w:r>
      <w:r w:rsidR="00065DBE" w:rsidRPr="001432A3">
        <w:rPr>
          <w:rFonts w:ascii="仿宋_GB2312" w:eastAsia="仿宋_GB2312" w:hint="eastAsia"/>
          <w:sz w:val="24"/>
          <w:szCs w:val="24"/>
        </w:rPr>
        <w:t>通用技术教室装备研究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43．</w:t>
      </w:r>
      <w:r w:rsidR="00065DBE" w:rsidRPr="001432A3">
        <w:rPr>
          <w:rFonts w:ascii="仿宋_GB2312" w:eastAsia="仿宋_GB2312" w:hint="eastAsia"/>
          <w:sz w:val="24"/>
          <w:szCs w:val="24"/>
        </w:rPr>
        <w:t>通用技术课程的政策保障机制研究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44．</w:t>
      </w:r>
      <w:r w:rsidR="00065DBE" w:rsidRPr="001432A3">
        <w:rPr>
          <w:rFonts w:ascii="仿宋_GB2312" w:eastAsia="仿宋_GB2312" w:hint="eastAsia"/>
          <w:sz w:val="24"/>
          <w:szCs w:val="24"/>
        </w:rPr>
        <w:t>基于“创客”理念的信息技术教学创新研究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45．</w:t>
      </w:r>
      <w:r w:rsidR="00065DBE" w:rsidRPr="001432A3">
        <w:rPr>
          <w:rFonts w:ascii="仿宋_GB2312" w:eastAsia="仿宋_GB2312" w:hint="eastAsia"/>
          <w:sz w:val="24"/>
          <w:szCs w:val="24"/>
        </w:rPr>
        <w:t>信息技术教学资源开发与应用研究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46．</w:t>
      </w:r>
      <w:r w:rsidR="00065DBE" w:rsidRPr="001432A3">
        <w:rPr>
          <w:rFonts w:ascii="仿宋_GB2312" w:eastAsia="仿宋_GB2312" w:hint="eastAsia"/>
          <w:sz w:val="24"/>
          <w:szCs w:val="24"/>
        </w:rPr>
        <w:t>信息技术课校本教材开发研究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47．</w:t>
      </w:r>
      <w:r w:rsidR="00065DBE" w:rsidRPr="001432A3">
        <w:rPr>
          <w:rFonts w:ascii="仿宋_GB2312" w:eastAsia="仿宋_GB2312" w:hint="eastAsia"/>
          <w:sz w:val="24"/>
          <w:szCs w:val="24"/>
        </w:rPr>
        <w:t>数字校园、智慧校园的建设与应用研究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48．</w:t>
      </w:r>
      <w:r w:rsidR="00065DBE" w:rsidRPr="001432A3">
        <w:rPr>
          <w:rFonts w:ascii="仿宋_GB2312" w:eastAsia="仿宋_GB2312" w:hint="eastAsia"/>
          <w:sz w:val="24"/>
          <w:szCs w:val="24"/>
        </w:rPr>
        <w:t>中小学网络教学资源建设与应用研究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49．</w:t>
      </w:r>
      <w:r w:rsidR="00065DBE" w:rsidRPr="001432A3">
        <w:rPr>
          <w:rFonts w:ascii="仿宋_GB2312" w:eastAsia="仿宋_GB2312" w:hint="eastAsia"/>
          <w:sz w:val="24"/>
          <w:szCs w:val="24"/>
        </w:rPr>
        <w:t>提高中小学教师信息技术应用能力的实践研究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50．</w:t>
      </w:r>
      <w:r w:rsidR="00065DBE" w:rsidRPr="001432A3">
        <w:rPr>
          <w:rFonts w:ascii="仿宋_GB2312" w:eastAsia="仿宋_GB2312" w:hint="eastAsia"/>
          <w:sz w:val="24"/>
          <w:szCs w:val="24"/>
        </w:rPr>
        <w:t>课外科技活动的组织与管理研究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51．</w:t>
      </w:r>
      <w:r w:rsidR="00065DBE" w:rsidRPr="001432A3">
        <w:rPr>
          <w:rFonts w:ascii="仿宋_GB2312" w:eastAsia="仿宋_GB2312" w:hint="eastAsia"/>
          <w:sz w:val="24"/>
          <w:szCs w:val="24"/>
        </w:rPr>
        <w:t>劳动与技术教育校本课程资源的开发与利用研究</w:t>
      </w:r>
    </w:p>
    <w:p w:rsidR="00065DBE" w:rsidRPr="001432A3" w:rsidRDefault="00405978" w:rsidP="00065DBE">
      <w:pPr>
        <w:ind w:firstLineChars="198" w:firstLine="475"/>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2</w:t>
      </w:r>
      <w:r>
        <w:rPr>
          <w:rFonts w:ascii="仿宋_GB2312" w:eastAsia="仿宋_GB2312" w:hint="eastAsia"/>
          <w:sz w:val="24"/>
          <w:szCs w:val="24"/>
        </w:rPr>
        <w:t>．</w:t>
      </w:r>
      <w:r w:rsidR="00065DBE" w:rsidRPr="001432A3">
        <w:rPr>
          <w:rFonts w:ascii="仿宋_GB2312" w:eastAsia="仿宋_GB2312" w:hint="eastAsia"/>
          <w:sz w:val="24"/>
          <w:szCs w:val="24"/>
        </w:rPr>
        <w:t>多媒体在劳动与技术教育教学中的应用研究</w:t>
      </w:r>
    </w:p>
    <w:p w:rsidR="00065DBE" w:rsidRDefault="00065DBE" w:rsidP="001432A3">
      <w:pPr>
        <w:ind w:firstLineChars="198" w:firstLine="475"/>
        <w:rPr>
          <w:rFonts w:ascii="仿宋_GB2312" w:eastAsia="仿宋_GB2312"/>
          <w:sz w:val="24"/>
          <w:szCs w:val="24"/>
        </w:rPr>
      </w:pPr>
    </w:p>
    <w:p w:rsidR="001432A3" w:rsidRPr="00B63D61" w:rsidRDefault="00B63D61" w:rsidP="001432A3">
      <w:pPr>
        <w:ind w:firstLineChars="198" w:firstLine="475"/>
        <w:rPr>
          <w:rFonts w:ascii="黑体" w:eastAsia="黑体" w:hAnsi="黑体"/>
          <w:sz w:val="24"/>
          <w:szCs w:val="24"/>
        </w:rPr>
      </w:pPr>
      <w:r w:rsidRPr="00B63D61">
        <w:rPr>
          <w:rFonts w:ascii="黑体" w:eastAsia="黑体" w:hAnsi="黑体" w:hint="eastAsia"/>
          <w:sz w:val="24"/>
          <w:szCs w:val="24"/>
        </w:rPr>
        <w:t>三、</w:t>
      </w:r>
      <w:r w:rsidR="001432A3" w:rsidRPr="00B63D61">
        <w:rPr>
          <w:rFonts w:ascii="黑体" w:eastAsia="黑体" w:hAnsi="黑体" w:hint="eastAsia"/>
          <w:sz w:val="24"/>
          <w:szCs w:val="24"/>
        </w:rPr>
        <w:t>民族教育研究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w:t>
      </w:r>
      <w:r w:rsidR="00246390">
        <w:rPr>
          <w:rFonts w:ascii="仿宋_GB2312" w:eastAsia="仿宋_GB2312" w:hint="eastAsia"/>
          <w:sz w:val="24"/>
          <w:szCs w:val="24"/>
        </w:rPr>
        <w:t>．</w:t>
      </w:r>
      <w:r w:rsidRPr="001432A3">
        <w:rPr>
          <w:rFonts w:ascii="仿宋_GB2312" w:eastAsia="仿宋_GB2312" w:hint="eastAsia"/>
          <w:sz w:val="24"/>
          <w:szCs w:val="24"/>
        </w:rPr>
        <w:t>民族教育重大政策实施效果评估研究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lastRenderedPageBreak/>
        <w:t>2</w:t>
      </w:r>
      <w:r w:rsidR="00246390">
        <w:rPr>
          <w:rFonts w:ascii="仿宋_GB2312" w:eastAsia="仿宋_GB2312" w:hint="eastAsia"/>
          <w:sz w:val="24"/>
          <w:szCs w:val="24"/>
        </w:rPr>
        <w:t>．</w:t>
      </w:r>
      <w:r w:rsidRPr="001432A3">
        <w:rPr>
          <w:rFonts w:ascii="仿宋_GB2312" w:eastAsia="仿宋_GB2312" w:hint="eastAsia"/>
          <w:sz w:val="24"/>
          <w:szCs w:val="24"/>
        </w:rPr>
        <w:t>民族教育特殊性、优惠性政策的发展与效力研究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w:t>
      </w:r>
      <w:r w:rsidRPr="001432A3">
        <w:rPr>
          <w:rFonts w:ascii="仿宋_GB2312" w:eastAsia="仿宋_GB2312" w:hint="eastAsia"/>
          <w:sz w:val="24"/>
          <w:szCs w:val="24"/>
        </w:rPr>
        <w:t>推进民族教育区域间均衡发展实证研究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w:t>
      </w:r>
      <w:r w:rsidRPr="001432A3">
        <w:rPr>
          <w:rFonts w:ascii="仿宋_GB2312" w:eastAsia="仿宋_GB2312" w:hint="eastAsia"/>
          <w:sz w:val="24"/>
          <w:szCs w:val="24"/>
        </w:rPr>
        <w:t>少数民族学前教育普及政策与现状研究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5</w:t>
      </w:r>
      <w:r w:rsidR="00246390">
        <w:rPr>
          <w:rFonts w:ascii="仿宋_GB2312" w:eastAsia="仿宋_GB2312" w:hint="eastAsia"/>
          <w:sz w:val="24"/>
          <w:szCs w:val="24"/>
        </w:rPr>
        <w:t>．</w:t>
      </w:r>
      <w:r w:rsidRPr="001432A3">
        <w:rPr>
          <w:rFonts w:ascii="仿宋_GB2312" w:eastAsia="仿宋_GB2312" w:hint="eastAsia"/>
          <w:sz w:val="24"/>
          <w:szCs w:val="24"/>
        </w:rPr>
        <w:t>民族幼儿园教育质量监测体系研究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6. 民族学校办学条件及教学质量调查研究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7</w:t>
      </w:r>
      <w:r w:rsidR="00246390">
        <w:rPr>
          <w:rFonts w:ascii="仿宋_GB2312" w:eastAsia="仿宋_GB2312" w:hint="eastAsia"/>
          <w:sz w:val="24"/>
          <w:szCs w:val="24"/>
        </w:rPr>
        <w:t>．</w:t>
      </w:r>
      <w:r w:rsidRPr="001432A3">
        <w:rPr>
          <w:rFonts w:ascii="仿宋_GB2312" w:eastAsia="仿宋_GB2312" w:hint="eastAsia"/>
          <w:sz w:val="24"/>
          <w:szCs w:val="24"/>
        </w:rPr>
        <w:t>区域推进民族普通高中优质特色化发展研究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8</w:t>
      </w:r>
      <w:r w:rsidR="00246390">
        <w:rPr>
          <w:rFonts w:ascii="仿宋_GB2312" w:eastAsia="仿宋_GB2312" w:hint="eastAsia"/>
          <w:sz w:val="24"/>
          <w:szCs w:val="24"/>
        </w:rPr>
        <w:t>．</w:t>
      </w:r>
      <w:r w:rsidRPr="001432A3">
        <w:rPr>
          <w:rFonts w:ascii="仿宋_GB2312" w:eastAsia="仿宋_GB2312" w:hint="eastAsia"/>
          <w:sz w:val="24"/>
          <w:szCs w:val="24"/>
        </w:rPr>
        <w:t>民族中小学信息化建设与应用现状研究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9</w:t>
      </w:r>
      <w:r w:rsidR="00246390">
        <w:rPr>
          <w:rFonts w:ascii="仿宋_GB2312" w:eastAsia="仿宋_GB2312" w:hint="eastAsia"/>
          <w:sz w:val="24"/>
          <w:szCs w:val="24"/>
        </w:rPr>
        <w:t>．</w:t>
      </w:r>
      <w:r w:rsidRPr="001432A3">
        <w:rPr>
          <w:rFonts w:ascii="仿宋_GB2312" w:eastAsia="仿宋_GB2312" w:hint="eastAsia"/>
          <w:sz w:val="24"/>
          <w:szCs w:val="24"/>
        </w:rPr>
        <w:t>民族中小学章程建设研究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10</w:t>
      </w:r>
      <w:r w:rsidR="00246390">
        <w:rPr>
          <w:rFonts w:ascii="仿宋_GB2312" w:eastAsia="仿宋_GB2312" w:hint="eastAsia"/>
          <w:sz w:val="24"/>
          <w:szCs w:val="24"/>
        </w:rPr>
        <w:t>．</w:t>
      </w:r>
      <w:r w:rsidRPr="001432A3">
        <w:rPr>
          <w:rFonts w:ascii="仿宋_GB2312" w:eastAsia="仿宋_GB2312" w:hint="eastAsia"/>
          <w:sz w:val="24"/>
          <w:szCs w:val="24"/>
        </w:rPr>
        <w:t>构建人类命运共同体背景下民族团结教育常态化机制建设研究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11</w:t>
      </w:r>
      <w:r w:rsidR="00246390">
        <w:rPr>
          <w:rFonts w:ascii="仿宋_GB2312" w:eastAsia="仿宋_GB2312" w:hint="eastAsia"/>
          <w:sz w:val="24"/>
          <w:szCs w:val="24"/>
        </w:rPr>
        <w:t>．</w:t>
      </w:r>
      <w:r w:rsidRPr="001432A3">
        <w:rPr>
          <w:rFonts w:ascii="仿宋_GB2312" w:eastAsia="仿宋_GB2312" w:hint="eastAsia"/>
          <w:sz w:val="24"/>
          <w:szCs w:val="24"/>
        </w:rPr>
        <w:t>民族团结教育的内容、途径与方式创新研究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12</w:t>
      </w:r>
      <w:r w:rsidR="00246390">
        <w:rPr>
          <w:rFonts w:ascii="仿宋_GB2312" w:eastAsia="仿宋_GB2312" w:hint="eastAsia"/>
          <w:sz w:val="24"/>
          <w:szCs w:val="24"/>
        </w:rPr>
        <w:t>．</w:t>
      </w:r>
      <w:r w:rsidRPr="001432A3">
        <w:rPr>
          <w:rFonts w:ascii="仿宋_GB2312" w:eastAsia="仿宋_GB2312" w:hint="eastAsia"/>
          <w:sz w:val="24"/>
          <w:szCs w:val="24"/>
        </w:rPr>
        <w:t>区域民族团结教育典型案例研究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13</w:t>
      </w:r>
      <w:r w:rsidR="00246390">
        <w:rPr>
          <w:rFonts w:ascii="仿宋_GB2312" w:eastAsia="仿宋_GB2312" w:hint="eastAsia"/>
          <w:sz w:val="24"/>
          <w:szCs w:val="24"/>
        </w:rPr>
        <w:t>．</w:t>
      </w:r>
      <w:r w:rsidRPr="001432A3">
        <w:rPr>
          <w:rFonts w:ascii="仿宋_GB2312" w:eastAsia="仿宋_GB2312" w:hint="eastAsia"/>
          <w:sz w:val="24"/>
          <w:szCs w:val="24"/>
        </w:rPr>
        <w:t>民族中小学校本课程开发与教材建设研究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14</w:t>
      </w:r>
      <w:r w:rsidR="00246390">
        <w:rPr>
          <w:rFonts w:ascii="仿宋_GB2312" w:eastAsia="仿宋_GB2312" w:hint="eastAsia"/>
          <w:sz w:val="24"/>
          <w:szCs w:val="24"/>
        </w:rPr>
        <w:t>．</w:t>
      </w:r>
      <w:r w:rsidRPr="001432A3">
        <w:rPr>
          <w:rFonts w:ascii="仿宋_GB2312" w:eastAsia="仿宋_GB2312" w:hint="eastAsia"/>
          <w:sz w:val="24"/>
          <w:szCs w:val="24"/>
        </w:rPr>
        <w:t>民族中小学理科课程现状与教学改革研究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15</w:t>
      </w:r>
      <w:r w:rsidR="00246390">
        <w:rPr>
          <w:rFonts w:ascii="仿宋_GB2312" w:eastAsia="仿宋_GB2312" w:hint="eastAsia"/>
          <w:sz w:val="24"/>
          <w:szCs w:val="24"/>
        </w:rPr>
        <w:t>．</w:t>
      </w:r>
      <w:r w:rsidRPr="001432A3">
        <w:rPr>
          <w:rFonts w:ascii="仿宋_GB2312" w:eastAsia="仿宋_GB2312" w:hint="eastAsia"/>
          <w:sz w:val="24"/>
          <w:szCs w:val="24"/>
        </w:rPr>
        <w:t>民族中小学教学质量提升与监测体系研究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16</w:t>
      </w:r>
      <w:r w:rsidR="00246390">
        <w:rPr>
          <w:rFonts w:ascii="仿宋_GB2312" w:eastAsia="仿宋_GB2312" w:hint="eastAsia"/>
          <w:sz w:val="24"/>
          <w:szCs w:val="24"/>
        </w:rPr>
        <w:t>．</w:t>
      </w:r>
      <w:r w:rsidRPr="001432A3">
        <w:rPr>
          <w:rFonts w:ascii="仿宋_GB2312" w:eastAsia="仿宋_GB2312" w:hint="eastAsia"/>
          <w:sz w:val="24"/>
          <w:szCs w:val="24"/>
        </w:rPr>
        <w:t>蒙古文数字化教学资源开发与应用研究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17</w:t>
      </w:r>
      <w:r w:rsidR="00246390">
        <w:rPr>
          <w:rFonts w:ascii="仿宋_GB2312" w:eastAsia="仿宋_GB2312" w:hint="eastAsia"/>
          <w:sz w:val="24"/>
          <w:szCs w:val="24"/>
        </w:rPr>
        <w:t>．</w:t>
      </w:r>
      <w:r w:rsidRPr="001432A3">
        <w:rPr>
          <w:rFonts w:ascii="仿宋_GB2312" w:eastAsia="仿宋_GB2312" w:hint="eastAsia"/>
          <w:sz w:val="24"/>
          <w:szCs w:val="24"/>
        </w:rPr>
        <w:t>整体提升民族学校课程实施水平实践研究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18. “民族汉考”与汉语教学问题研究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19</w:t>
      </w:r>
      <w:r w:rsidR="00246390">
        <w:rPr>
          <w:rFonts w:ascii="仿宋_GB2312" w:eastAsia="仿宋_GB2312" w:hint="eastAsia"/>
          <w:sz w:val="24"/>
          <w:szCs w:val="24"/>
        </w:rPr>
        <w:t>．</w:t>
      </w:r>
      <w:r w:rsidRPr="001432A3">
        <w:rPr>
          <w:rFonts w:ascii="仿宋_GB2312" w:eastAsia="仿宋_GB2312" w:hint="eastAsia"/>
          <w:sz w:val="24"/>
          <w:szCs w:val="24"/>
        </w:rPr>
        <w:t>民族学生理科学习特点及学科核心素养培养研究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20</w:t>
      </w:r>
      <w:r w:rsidR="00246390">
        <w:rPr>
          <w:rFonts w:ascii="仿宋_GB2312" w:eastAsia="仿宋_GB2312" w:hint="eastAsia"/>
          <w:sz w:val="24"/>
          <w:szCs w:val="24"/>
        </w:rPr>
        <w:t>．</w:t>
      </w:r>
      <w:r w:rsidRPr="001432A3">
        <w:rPr>
          <w:rFonts w:ascii="仿宋_GB2312" w:eastAsia="仿宋_GB2312" w:hint="eastAsia"/>
          <w:sz w:val="24"/>
          <w:szCs w:val="24"/>
        </w:rPr>
        <w:t>民族传统体育项目的传承与体育教学改革研究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21</w:t>
      </w:r>
      <w:r w:rsidR="00246390">
        <w:rPr>
          <w:rFonts w:ascii="仿宋_GB2312" w:eastAsia="仿宋_GB2312" w:hint="eastAsia"/>
          <w:sz w:val="24"/>
          <w:szCs w:val="24"/>
        </w:rPr>
        <w:t>．</w:t>
      </w:r>
      <w:r w:rsidRPr="001432A3">
        <w:rPr>
          <w:rFonts w:ascii="仿宋_GB2312" w:eastAsia="仿宋_GB2312" w:hint="eastAsia"/>
          <w:sz w:val="24"/>
          <w:szCs w:val="24"/>
        </w:rPr>
        <w:t>蒙古语授课学生分学段课业负担调查研究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22</w:t>
      </w:r>
      <w:r w:rsidR="00246390">
        <w:rPr>
          <w:rFonts w:ascii="仿宋_GB2312" w:eastAsia="仿宋_GB2312" w:hint="eastAsia"/>
          <w:sz w:val="24"/>
          <w:szCs w:val="24"/>
        </w:rPr>
        <w:t>．</w:t>
      </w:r>
      <w:r w:rsidRPr="001432A3">
        <w:rPr>
          <w:rFonts w:ascii="仿宋_GB2312" w:eastAsia="仿宋_GB2312" w:hint="eastAsia"/>
          <w:sz w:val="24"/>
          <w:szCs w:val="24"/>
        </w:rPr>
        <w:t>双语教育基础理论与实践模式研究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23</w:t>
      </w:r>
      <w:r w:rsidR="00246390">
        <w:rPr>
          <w:rFonts w:ascii="仿宋_GB2312" w:eastAsia="仿宋_GB2312" w:hint="eastAsia"/>
          <w:sz w:val="24"/>
          <w:szCs w:val="24"/>
        </w:rPr>
        <w:t>．</w:t>
      </w:r>
      <w:r w:rsidRPr="001432A3">
        <w:rPr>
          <w:rFonts w:ascii="仿宋_GB2312" w:eastAsia="仿宋_GB2312" w:hint="eastAsia"/>
          <w:sz w:val="24"/>
          <w:szCs w:val="24"/>
        </w:rPr>
        <w:t>推进区域蒙汉双语教学改革研究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24</w:t>
      </w:r>
      <w:r w:rsidR="00246390">
        <w:rPr>
          <w:rFonts w:ascii="仿宋_GB2312" w:eastAsia="仿宋_GB2312" w:hint="eastAsia"/>
          <w:sz w:val="24"/>
          <w:szCs w:val="24"/>
        </w:rPr>
        <w:t>．</w:t>
      </w:r>
      <w:r w:rsidRPr="001432A3">
        <w:rPr>
          <w:rFonts w:ascii="仿宋_GB2312" w:eastAsia="仿宋_GB2312" w:hint="eastAsia"/>
          <w:sz w:val="24"/>
          <w:szCs w:val="24"/>
        </w:rPr>
        <w:t>学前、小学、初中学段双语教育教学衔接研究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25</w:t>
      </w:r>
      <w:r w:rsidR="00246390">
        <w:rPr>
          <w:rFonts w:ascii="仿宋_GB2312" w:eastAsia="仿宋_GB2312" w:hint="eastAsia"/>
          <w:sz w:val="24"/>
          <w:szCs w:val="24"/>
        </w:rPr>
        <w:t>．</w:t>
      </w:r>
      <w:r w:rsidRPr="001432A3">
        <w:rPr>
          <w:rFonts w:ascii="仿宋_GB2312" w:eastAsia="仿宋_GB2312" w:hint="eastAsia"/>
          <w:sz w:val="24"/>
          <w:szCs w:val="24"/>
        </w:rPr>
        <w:t>双语师资培养培训机制与模式创新研究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26</w:t>
      </w:r>
      <w:r w:rsidR="00246390">
        <w:rPr>
          <w:rFonts w:ascii="仿宋_GB2312" w:eastAsia="仿宋_GB2312" w:hint="eastAsia"/>
          <w:sz w:val="24"/>
          <w:szCs w:val="24"/>
        </w:rPr>
        <w:t>．</w:t>
      </w:r>
      <w:r w:rsidRPr="001432A3">
        <w:rPr>
          <w:rFonts w:ascii="仿宋_GB2312" w:eastAsia="仿宋_GB2312" w:hint="eastAsia"/>
          <w:sz w:val="24"/>
          <w:szCs w:val="24"/>
        </w:rPr>
        <w:t>新时代</w:t>
      </w:r>
      <w:proofErr w:type="gramStart"/>
      <w:r w:rsidRPr="001432A3">
        <w:rPr>
          <w:rFonts w:ascii="仿宋_GB2312" w:eastAsia="仿宋_GB2312" w:hint="eastAsia"/>
          <w:sz w:val="24"/>
          <w:szCs w:val="24"/>
        </w:rPr>
        <w:t>背景下蒙汉</w:t>
      </w:r>
      <w:proofErr w:type="gramEnd"/>
      <w:r w:rsidRPr="001432A3">
        <w:rPr>
          <w:rFonts w:ascii="仿宋_GB2312" w:eastAsia="仿宋_GB2312" w:hint="eastAsia"/>
          <w:sz w:val="24"/>
          <w:szCs w:val="24"/>
        </w:rPr>
        <w:t>双语教师队伍建设研究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27</w:t>
      </w:r>
      <w:r w:rsidR="00246390">
        <w:rPr>
          <w:rFonts w:ascii="仿宋_GB2312" w:eastAsia="仿宋_GB2312" w:hint="eastAsia"/>
          <w:sz w:val="24"/>
          <w:szCs w:val="24"/>
        </w:rPr>
        <w:t>．</w:t>
      </w:r>
      <w:r w:rsidRPr="001432A3">
        <w:rPr>
          <w:rFonts w:ascii="仿宋_GB2312" w:eastAsia="仿宋_GB2312" w:hint="eastAsia"/>
          <w:sz w:val="24"/>
          <w:szCs w:val="24"/>
        </w:rPr>
        <w:t>地方性民族文化课程建设与教材开发研究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28. 民族教育内涵式发展实施途径研究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29．</w:t>
      </w:r>
      <w:r w:rsidR="001432A3" w:rsidRPr="001432A3">
        <w:rPr>
          <w:rFonts w:ascii="仿宋_GB2312" w:eastAsia="仿宋_GB2312" w:hint="eastAsia"/>
          <w:sz w:val="24"/>
          <w:szCs w:val="24"/>
        </w:rPr>
        <w:t>民族中小学校本教研开展现状及改革创新研究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30．</w:t>
      </w:r>
      <w:r w:rsidR="001432A3" w:rsidRPr="001432A3">
        <w:rPr>
          <w:rFonts w:ascii="仿宋_GB2312" w:eastAsia="仿宋_GB2312" w:hint="eastAsia"/>
          <w:sz w:val="24"/>
          <w:szCs w:val="24"/>
        </w:rPr>
        <w:t>民族寄宿制学校建设标准研究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31．</w:t>
      </w:r>
      <w:r w:rsidR="001432A3" w:rsidRPr="001432A3">
        <w:rPr>
          <w:rFonts w:ascii="仿宋_GB2312" w:eastAsia="仿宋_GB2312" w:hint="eastAsia"/>
          <w:sz w:val="24"/>
          <w:szCs w:val="24"/>
        </w:rPr>
        <w:t>寄宿制民族中小学生学校生活质量调查研究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2．</w:t>
      </w:r>
      <w:r w:rsidRPr="001432A3">
        <w:rPr>
          <w:rFonts w:ascii="仿宋_GB2312" w:eastAsia="仿宋_GB2312" w:hint="eastAsia"/>
          <w:sz w:val="24"/>
          <w:szCs w:val="24"/>
        </w:rPr>
        <w:t>民族学校教师工作负担现状调查与解决途径研究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3．</w:t>
      </w:r>
      <w:r w:rsidRPr="001432A3">
        <w:rPr>
          <w:rFonts w:ascii="仿宋_GB2312" w:eastAsia="仿宋_GB2312" w:hint="eastAsia"/>
          <w:sz w:val="24"/>
          <w:szCs w:val="24"/>
        </w:rPr>
        <w:t>少数民族学生核心素养培养途径研究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4．</w:t>
      </w:r>
      <w:r w:rsidRPr="001432A3">
        <w:rPr>
          <w:rFonts w:ascii="仿宋_GB2312" w:eastAsia="仿宋_GB2312" w:hint="eastAsia"/>
          <w:sz w:val="24"/>
          <w:szCs w:val="24"/>
        </w:rPr>
        <w:t>民族应用性、复合型人才培养模式探究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5．</w:t>
      </w:r>
      <w:r w:rsidRPr="001432A3">
        <w:rPr>
          <w:rFonts w:ascii="仿宋_GB2312" w:eastAsia="仿宋_GB2312" w:hint="eastAsia"/>
          <w:sz w:val="24"/>
          <w:szCs w:val="24"/>
        </w:rPr>
        <w:t>我区蒙汉双语授课大中专毕业生就业现状研究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6</w:t>
      </w:r>
      <w:r w:rsidRPr="001432A3">
        <w:rPr>
          <w:rFonts w:ascii="仿宋_GB2312" w:eastAsia="仿宋_GB2312" w:hint="eastAsia"/>
          <w:sz w:val="24"/>
          <w:szCs w:val="24"/>
        </w:rPr>
        <w:t>. 民族地区师范类院校双语教师培养目标及课程体系建设研究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246390">
        <w:rPr>
          <w:rFonts w:ascii="仿宋_GB2312" w:eastAsia="仿宋_GB2312" w:hint="eastAsia"/>
          <w:sz w:val="24"/>
          <w:szCs w:val="24"/>
        </w:rPr>
        <w:t>7．</w:t>
      </w:r>
      <w:r w:rsidRPr="001432A3">
        <w:rPr>
          <w:rFonts w:ascii="仿宋_GB2312" w:eastAsia="仿宋_GB2312" w:hint="eastAsia"/>
          <w:sz w:val="24"/>
          <w:szCs w:val="24"/>
        </w:rPr>
        <w:t>我区民族职业教育与地方产业对接研究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38．</w:t>
      </w:r>
      <w:r w:rsidR="001432A3" w:rsidRPr="001432A3">
        <w:rPr>
          <w:rFonts w:ascii="仿宋_GB2312" w:eastAsia="仿宋_GB2312" w:hint="eastAsia"/>
          <w:sz w:val="24"/>
          <w:szCs w:val="24"/>
        </w:rPr>
        <w:t>民族职业教育招生与培养模式改革研究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39．</w:t>
      </w:r>
      <w:r w:rsidR="001432A3" w:rsidRPr="001432A3">
        <w:rPr>
          <w:rFonts w:ascii="仿宋_GB2312" w:eastAsia="仿宋_GB2312" w:hint="eastAsia"/>
          <w:sz w:val="24"/>
          <w:szCs w:val="24"/>
        </w:rPr>
        <w:t>民族学校开展社会主义核心价值观主题教育实践活动形式与内容研究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0．</w:t>
      </w:r>
      <w:r w:rsidRPr="001432A3">
        <w:rPr>
          <w:rFonts w:ascii="仿宋_GB2312" w:eastAsia="仿宋_GB2312" w:hint="eastAsia"/>
          <w:sz w:val="24"/>
          <w:szCs w:val="24"/>
        </w:rPr>
        <w:t>少数民族学生社会主义核心价值观认同现状调查</w:t>
      </w:r>
      <w:r w:rsidR="00A50F87">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1．</w:t>
      </w:r>
      <w:r w:rsidRPr="001432A3">
        <w:rPr>
          <w:rFonts w:ascii="仿宋_GB2312" w:eastAsia="仿宋_GB2312" w:hint="eastAsia"/>
          <w:sz w:val="24"/>
          <w:szCs w:val="24"/>
        </w:rPr>
        <w:t>民族学校心理健康教育课程开展现状及问题研究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2．</w:t>
      </w:r>
      <w:r w:rsidRPr="001432A3">
        <w:rPr>
          <w:rFonts w:ascii="仿宋_GB2312" w:eastAsia="仿宋_GB2312" w:hint="eastAsia"/>
          <w:sz w:val="24"/>
          <w:szCs w:val="24"/>
        </w:rPr>
        <w:t>民族中小学师生心理健康状况</w:t>
      </w:r>
      <w:r w:rsidR="00A50F87">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3．</w:t>
      </w:r>
      <w:r w:rsidRPr="001432A3">
        <w:rPr>
          <w:rFonts w:ascii="仿宋_GB2312" w:eastAsia="仿宋_GB2312" w:hint="eastAsia"/>
          <w:sz w:val="24"/>
          <w:szCs w:val="24"/>
        </w:rPr>
        <w:t>民族学生课外阅读现状调查与指导研究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4．</w:t>
      </w:r>
      <w:r w:rsidRPr="001432A3">
        <w:rPr>
          <w:rFonts w:ascii="仿宋_GB2312" w:eastAsia="仿宋_GB2312" w:hint="eastAsia"/>
          <w:sz w:val="24"/>
          <w:szCs w:val="24"/>
        </w:rPr>
        <w:t>少数民族学生心理特点及学习规律研究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246390">
        <w:rPr>
          <w:rFonts w:ascii="仿宋_GB2312" w:eastAsia="仿宋_GB2312" w:hint="eastAsia"/>
          <w:sz w:val="24"/>
          <w:szCs w:val="24"/>
        </w:rPr>
        <w:t>5．</w:t>
      </w:r>
      <w:r w:rsidRPr="001432A3">
        <w:rPr>
          <w:rFonts w:ascii="仿宋_GB2312" w:eastAsia="仿宋_GB2312" w:hint="eastAsia"/>
          <w:sz w:val="24"/>
          <w:szCs w:val="24"/>
        </w:rPr>
        <w:t>“一带一路”背景下，民族教育与周边国家的交流合作形式创新研究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lastRenderedPageBreak/>
        <w:t>4</w:t>
      </w:r>
      <w:r w:rsidR="00246390">
        <w:rPr>
          <w:rFonts w:ascii="仿宋_GB2312" w:eastAsia="仿宋_GB2312" w:hint="eastAsia"/>
          <w:sz w:val="24"/>
          <w:szCs w:val="24"/>
        </w:rPr>
        <w:t>6．</w:t>
      </w:r>
      <w:r w:rsidRPr="001432A3">
        <w:rPr>
          <w:rFonts w:ascii="仿宋_GB2312" w:eastAsia="仿宋_GB2312" w:hint="eastAsia"/>
          <w:sz w:val="24"/>
          <w:szCs w:val="24"/>
        </w:rPr>
        <w:t>少数民族大学生就业创业现状调查</w:t>
      </w:r>
      <w:r w:rsidR="00A50F87">
        <w:rPr>
          <w:rFonts w:ascii="仿宋_GB2312" w:eastAsia="仿宋_GB2312" w:hint="eastAsia"/>
          <w:sz w:val="24"/>
          <w:szCs w:val="24"/>
        </w:rPr>
        <w:t>研究</w:t>
      </w:r>
    </w:p>
    <w:p w:rsidR="001432A3" w:rsidRPr="001432A3" w:rsidRDefault="00246390" w:rsidP="001432A3">
      <w:pPr>
        <w:ind w:firstLineChars="198" w:firstLine="475"/>
        <w:rPr>
          <w:rFonts w:ascii="仿宋_GB2312" w:eastAsia="仿宋_GB2312"/>
          <w:sz w:val="24"/>
          <w:szCs w:val="24"/>
        </w:rPr>
      </w:pPr>
      <w:r>
        <w:rPr>
          <w:rFonts w:ascii="仿宋_GB2312" w:eastAsia="仿宋_GB2312" w:hint="eastAsia"/>
          <w:sz w:val="24"/>
          <w:szCs w:val="24"/>
        </w:rPr>
        <w:t>47．</w:t>
      </w:r>
      <w:r w:rsidR="000B776F">
        <w:rPr>
          <w:rFonts w:ascii="仿宋_GB2312" w:eastAsia="仿宋_GB2312" w:hint="eastAsia"/>
          <w:sz w:val="24"/>
          <w:szCs w:val="24"/>
        </w:rPr>
        <w:t>“少数民族预科生”“</w:t>
      </w:r>
      <w:r w:rsidR="001432A3" w:rsidRPr="001432A3">
        <w:rPr>
          <w:rFonts w:ascii="仿宋_GB2312" w:eastAsia="仿宋_GB2312" w:hint="eastAsia"/>
          <w:sz w:val="24"/>
          <w:szCs w:val="24"/>
        </w:rPr>
        <w:t>少数民族骨干人才计划生”返乡就业现状调查</w:t>
      </w:r>
      <w:r w:rsidR="00A50F87">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p>
    <w:p w:rsidR="001432A3" w:rsidRPr="006F067E" w:rsidRDefault="006F067E" w:rsidP="001432A3">
      <w:pPr>
        <w:ind w:firstLineChars="198" w:firstLine="475"/>
        <w:rPr>
          <w:rFonts w:ascii="黑体" w:eastAsia="黑体" w:hAnsi="黑体"/>
          <w:sz w:val="24"/>
          <w:szCs w:val="24"/>
        </w:rPr>
      </w:pPr>
      <w:r w:rsidRPr="006F067E">
        <w:rPr>
          <w:rFonts w:ascii="黑体" w:eastAsia="黑体" w:hAnsi="黑体" w:hint="eastAsia"/>
          <w:sz w:val="24"/>
          <w:szCs w:val="24"/>
        </w:rPr>
        <w:t>四</w:t>
      </w:r>
      <w:r w:rsidR="001432A3" w:rsidRPr="006F067E">
        <w:rPr>
          <w:rFonts w:ascii="黑体" w:eastAsia="黑体" w:hAnsi="黑体" w:hint="eastAsia"/>
          <w:sz w:val="24"/>
          <w:szCs w:val="24"/>
        </w:rPr>
        <w:t>、高等（职业）教育研究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w:t>
      </w:r>
      <w:r w:rsidR="006F067E">
        <w:rPr>
          <w:rFonts w:ascii="仿宋_GB2312" w:eastAsia="仿宋_GB2312" w:hint="eastAsia"/>
          <w:sz w:val="24"/>
          <w:szCs w:val="24"/>
        </w:rPr>
        <w:t>．</w:t>
      </w:r>
      <w:r w:rsidRPr="001432A3">
        <w:rPr>
          <w:rFonts w:ascii="仿宋_GB2312" w:eastAsia="仿宋_GB2312" w:hint="eastAsia"/>
          <w:sz w:val="24"/>
          <w:szCs w:val="24"/>
        </w:rPr>
        <w:t>新形势下高校思想政治工作创新机制研究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w:t>
      </w:r>
      <w:r w:rsidR="006F067E">
        <w:rPr>
          <w:rFonts w:ascii="仿宋_GB2312" w:eastAsia="仿宋_GB2312" w:hint="eastAsia"/>
          <w:sz w:val="24"/>
          <w:szCs w:val="24"/>
        </w:rPr>
        <w:t>．</w:t>
      </w:r>
      <w:r w:rsidRPr="001432A3">
        <w:rPr>
          <w:rFonts w:ascii="仿宋_GB2312" w:eastAsia="仿宋_GB2312" w:hint="eastAsia"/>
          <w:sz w:val="24"/>
          <w:szCs w:val="24"/>
        </w:rPr>
        <w:t>高校理论教学与实践教学深度融合的研究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w:t>
      </w:r>
      <w:r w:rsidR="006F067E">
        <w:rPr>
          <w:rFonts w:ascii="仿宋_GB2312" w:eastAsia="仿宋_GB2312" w:hint="eastAsia"/>
          <w:sz w:val="24"/>
          <w:szCs w:val="24"/>
        </w:rPr>
        <w:t>．</w:t>
      </w:r>
      <w:r w:rsidRPr="001432A3">
        <w:rPr>
          <w:rFonts w:ascii="仿宋_GB2312" w:eastAsia="仿宋_GB2312" w:hint="eastAsia"/>
          <w:sz w:val="24"/>
          <w:szCs w:val="24"/>
        </w:rPr>
        <w:t>依法治教与推进高等教育治理现代化研究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4</w:t>
      </w:r>
      <w:r w:rsidR="006F067E">
        <w:rPr>
          <w:rFonts w:ascii="仿宋_GB2312" w:eastAsia="仿宋_GB2312" w:hint="eastAsia"/>
          <w:sz w:val="24"/>
          <w:szCs w:val="24"/>
        </w:rPr>
        <w:t>．</w:t>
      </w:r>
      <w:r w:rsidRPr="001432A3">
        <w:rPr>
          <w:rFonts w:ascii="仿宋_GB2312" w:eastAsia="仿宋_GB2312" w:hint="eastAsia"/>
          <w:sz w:val="24"/>
          <w:szCs w:val="24"/>
        </w:rPr>
        <w:t>高等教育结构问题及转型发展研究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5</w:t>
      </w:r>
      <w:r w:rsidR="006F067E">
        <w:rPr>
          <w:rFonts w:ascii="仿宋_GB2312" w:eastAsia="仿宋_GB2312" w:hint="eastAsia"/>
          <w:sz w:val="24"/>
          <w:szCs w:val="24"/>
        </w:rPr>
        <w:t>．</w:t>
      </w:r>
      <w:r w:rsidRPr="001432A3">
        <w:rPr>
          <w:rFonts w:ascii="仿宋_GB2312" w:eastAsia="仿宋_GB2312" w:hint="eastAsia"/>
          <w:sz w:val="24"/>
          <w:szCs w:val="24"/>
        </w:rPr>
        <w:t>应用型高校学科建设研究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6</w:t>
      </w:r>
      <w:r w:rsidR="006F067E">
        <w:rPr>
          <w:rFonts w:ascii="仿宋_GB2312" w:eastAsia="仿宋_GB2312" w:hint="eastAsia"/>
          <w:sz w:val="24"/>
          <w:szCs w:val="24"/>
        </w:rPr>
        <w:t>．</w:t>
      </w:r>
      <w:r w:rsidRPr="001432A3">
        <w:rPr>
          <w:rFonts w:ascii="仿宋_GB2312" w:eastAsia="仿宋_GB2312" w:hint="eastAsia"/>
          <w:sz w:val="24"/>
          <w:szCs w:val="24"/>
        </w:rPr>
        <w:t>民办高校办学机制的调查研究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7</w:t>
      </w:r>
      <w:r w:rsidR="006F067E">
        <w:rPr>
          <w:rFonts w:ascii="仿宋_GB2312" w:eastAsia="仿宋_GB2312" w:hint="eastAsia"/>
          <w:sz w:val="24"/>
          <w:szCs w:val="24"/>
        </w:rPr>
        <w:t>．</w:t>
      </w:r>
      <w:r w:rsidRPr="001432A3">
        <w:rPr>
          <w:rFonts w:ascii="仿宋_GB2312" w:eastAsia="仿宋_GB2312" w:hint="eastAsia"/>
          <w:sz w:val="24"/>
          <w:szCs w:val="24"/>
        </w:rPr>
        <w:t>研究生教学质量保障</w:t>
      </w:r>
      <w:r w:rsidR="00A50F87">
        <w:rPr>
          <w:rFonts w:ascii="仿宋_GB2312" w:eastAsia="仿宋_GB2312" w:hint="eastAsia"/>
          <w:sz w:val="24"/>
          <w:szCs w:val="24"/>
        </w:rPr>
        <w:t>、</w:t>
      </w:r>
      <w:r w:rsidRPr="001432A3">
        <w:rPr>
          <w:rFonts w:ascii="仿宋_GB2312" w:eastAsia="仿宋_GB2312" w:hint="eastAsia"/>
          <w:sz w:val="24"/>
          <w:szCs w:val="24"/>
        </w:rPr>
        <w:t>监控与评价体系的研究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8</w:t>
      </w:r>
      <w:r w:rsidR="006F067E">
        <w:rPr>
          <w:rFonts w:ascii="仿宋_GB2312" w:eastAsia="仿宋_GB2312" w:hint="eastAsia"/>
          <w:sz w:val="24"/>
          <w:szCs w:val="24"/>
        </w:rPr>
        <w:t>．</w:t>
      </w:r>
      <w:r w:rsidRPr="001432A3">
        <w:rPr>
          <w:rFonts w:ascii="仿宋_GB2312" w:eastAsia="仿宋_GB2312" w:hint="eastAsia"/>
          <w:sz w:val="24"/>
          <w:szCs w:val="24"/>
        </w:rPr>
        <w:t>高校实践教学案例库建设研究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9</w:t>
      </w:r>
      <w:r w:rsidR="006F067E">
        <w:rPr>
          <w:rFonts w:ascii="仿宋_GB2312" w:eastAsia="仿宋_GB2312" w:hint="eastAsia"/>
          <w:sz w:val="24"/>
          <w:szCs w:val="24"/>
        </w:rPr>
        <w:t>．</w:t>
      </w:r>
      <w:r w:rsidRPr="001432A3">
        <w:rPr>
          <w:rFonts w:ascii="仿宋_GB2312" w:eastAsia="仿宋_GB2312" w:hint="eastAsia"/>
          <w:sz w:val="24"/>
          <w:szCs w:val="24"/>
        </w:rPr>
        <w:t>面向2030年我区高等教育发展与结构调整前瞻性研究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10</w:t>
      </w:r>
      <w:r w:rsidR="006F067E">
        <w:rPr>
          <w:rFonts w:ascii="仿宋_GB2312" w:eastAsia="仿宋_GB2312" w:hint="eastAsia"/>
          <w:sz w:val="24"/>
          <w:szCs w:val="24"/>
        </w:rPr>
        <w:t>．</w:t>
      </w:r>
      <w:r w:rsidRPr="001432A3">
        <w:rPr>
          <w:rFonts w:ascii="仿宋_GB2312" w:eastAsia="仿宋_GB2312" w:hint="eastAsia"/>
          <w:sz w:val="24"/>
          <w:szCs w:val="24"/>
        </w:rPr>
        <w:t>服务“一带一路”的创新型、复合型人才培养研究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11</w:t>
      </w:r>
      <w:r w:rsidR="006F067E">
        <w:rPr>
          <w:rFonts w:ascii="仿宋_GB2312" w:eastAsia="仿宋_GB2312" w:hint="eastAsia"/>
          <w:sz w:val="24"/>
          <w:szCs w:val="24"/>
        </w:rPr>
        <w:t>．</w:t>
      </w:r>
      <w:r w:rsidRPr="001432A3">
        <w:rPr>
          <w:rFonts w:ascii="仿宋_GB2312" w:eastAsia="仿宋_GB2312" w:hint="eastAsia"/>
          <w:sz w:val="24"/>
          <w:szCs w:val="24"/>
        </w:rPr>
        <w:t>“双一流”建设背景下高校分层分类发展研究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12</w:t>
      </w:r>
      <w:r w:rsidR="006F067E">
        <w:rPr>
          <w:rFonts w:ascii="仿宋_GB2312" w:eastAsia="仿宋_GB2312" w:hint="eastAsia"/>
          <w:sz w:val="24"/>
          <w:szCs w:val="24"/>
        </w:rPr>
        <w:t>．</w:t>
      </w:r>
      <w:r w:rsidRPr="001432A3">
        <w:rPr>
          <w:rFonts w:ascii="仿宋_GB2312" w:eastAsia="仿宋_GB2312" w:hint="eastAsia"/>
          <w:sz w:val="24"/>
          <w:szCs w:val="24"/>
        </w:rPr>
        <w:t>现代大学制度与高校内部治理结构研究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13</w:t>
      </w:r>
      <w:r w:rsidR="006F067E">
        <w:rPr>
          <w:rFonts w:ascii="仿宋_GB2312" w:eastAsia="仿宋_GB2312" w:hint="eastAsia"/>
          <w:sz w:val="24"/>
          <w:szCs w:val="24"/>
        </w:rPr>
        <w:t>．</w:t>
      </w:r>
      <w:r w:rsidRPr="001432A3">
        <w:rPr>
          <w:rFonts w:ascii="仿宋_GB2312" w:eastAsia="仿宋_GB2312" w:hint="eastAsia"/>
          <w:sz w:val="24"/>
          <w:szCs w:val="24"/>
        </w:rPr>
        <w:t>高校专业设置、调整、优化、综合改革实践研究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14</w:t>
      </w:r>
      <w:r w:rsidR="006F067E">
        <w:rPr>
          <w:rFonts w:ascii="仿宋_GB2312" w:eastAsia="仿宋_GB2312" w:hint="eastAsia"/>
          <w:sz w:val="24"/>
          <w:szCs w:val="24"/>
        </w:rPr>
        <w:t>．</w:t>
      </w:r>
      <w:r w:rsidRPr="001432A3">
        <w:rPr>
          <w:rFonts w:ascii="仿宋_GB2312" w:eastAsia="仿宋_GB2312" w:hint="eastAsia"/>
          <w:sz w:val="24"/>
          <w:szCs w:val="24"/>
        </w:rPr>
        <w:t>高校跨学科跨专业通识课程（群）设置与教学实践研究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15</w:t>
      </w:r>
      <w:r w:rsidR="006F067E">
        <w:rPr>
          <w:rFonts w:ascii="仿宋_GB2312" w:eastAsia="仿宋_GB2312" w:hint="eastAsia"/>
          <w:sz w:val="24"/>
          <w:szCs w:val="24"/>
        </w:rPr>
        <w:t>．</w:t>
      </w:r>
      <w:r w:rsidRPr="001432A3">
        <w:rPr>
          <w:rFonts w:ascii="仿宋_GB2312" w:eastAsia="仿宋_GB2312" w:hint="eastAsia"/>
          <w:sz w:val="24"/>
          <w:szCs w:val="24"/>
        </w:rPr>
        <w:t>“互联网+”与高校教育改革的理论与实践探索</w:t>
      </w:r>
      <w:r w:rsidR="00A50F87">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16</w:t>
      </w:r>
      <w:r w:rsidR="006F067E">
        <w:rPr>
          <w:rFonts w:ascii="仿宋_GB2312" w:eastAsia="仿宋_GB2312" w:hint="eastAsia"/>
          <w:sz w:val="24"/>
          <w:szCs w:val="24"/>
        </w:rPr>
        <w:t>．</w:t>
      </w:r>
      <w:r w:rsidRPr="001432A3">
        <w:rPr>
          <w:rFonts w:ascii="仿宋_GB2312" w:eastAsia="仿宋_GB2312" w:hint="eastAsia"/>
          <w:sz w:val="24"/>
          <w:szCs w:val="24"/>
        </w:rPr>
        <w:t>高校创新创业教育体制机制与保障体系构建研究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17</w:t>
      </w:r>
      <w:r w:rsidR="006F067E">
        <w:rPr>
          <w:rFonts w:ascii="仿宋_GB2312" w:eastAsia="仿宋_GB2312" w:hint="eastAsia"/>
          <w:sz w:val="24"/>
          <w:szCs w:val="24"/>
        </w:rPr>
        <w:t>．</w:t>
      </w:r>
      <w:r w:rsidRPr="001432A3">
        <w:rPr>
          <w:rFonts w:ascii="仿宋_GB2312" w:eastAsia="仿宋_GB2312" w:hint="eastAsia"/>
          <w:sz w:val="24"/>
          <w:szCs w:val="24"/>
        </w:rPr>
        <w:t>高校教师教学能力、实践能力提升方式与途径研究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18</w:t>
      </w:r>
      <w:r w:rsidR="006F067E">
        <w:rPr>
          <w:rFonts w:ascii="仿宋_GB2312" w:eastAsia="仿宋_GB2312" w:hint="eastAsia"/>
          <w:sz w:val="24"/>
          <w:szCs w:val="24"/>
        </w:rPr>
        <w:t>．</w:t>
      </w:r>
      <w:r w:rsidRPr="001432A3">
        <w:rPr>
          <w:rFonts w:ascii="仿宋_GB2312" w:eastAsia="仿宋_GB2312" w:hint="eastAsia"/>
          <w:sz w:val="24"/>
          <w:szCs w:val="24"/>
        </w:rPr>
        <w:t>地校、校企、校院（所）协同育人探索</w:t>
      </w:r>
      <w:r w:rsidR="00A50F87">
        <w:rPr>
          <w:rFonts w:ascii="仿宋_GB2312" w:eastAsia="仿宋_GB2312" w:hint="eastAsia"/>
          <w:sz w:val="24"/>
          <w:szCs w:val="24"/>
        </w:rPr>
        <w:t>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19</w:t>
      </w:r>
      <w:r w:rsidR="006F067E">
        <w:rPr>
          <w:rFonts w:ascii="仿宋_GB2312" w:eastAsia="仿宋_GB2312" w:hint="eastAsia"/>
          <w:sz w:val="24"/>
          <w:szCs w:val="24"/>
        </w:rPr>
        <w:t>．</w:t>
      </w:r>
      <w:r w:rsidRPr="001432A3">
        <w:rPr>
          <w:rFonts w:ascii="仿宋_GB2312" w:eastAsia="仿宋_GB2312" w:hint="eastAsia"/>
          <w:sz w:val="24"/>
          <w:szCs w:val="24"/>
        </w:rPr>
        <w:t>高等职业院校办学定位研究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20</w:t>
      </w:r>
      <w:r w:rsidR="006F067E">
        <w:rPr>
          <w:rFonts w:ascii="仿宋_GB2312" w:eastAsia="仿宋_GB2312" w:hint="eastAsia"/>
          <w:sz w:val="24"/>
          <w:szCs w:val="24"/>
        </w:rPr>
        <w:t>．</w:t>
      </w:r>
      <w:r w:rsidRPr="001432A3">
        <w:rPr>
          <w:rFonts w:ascii="仿宋_GB2312" w:eastAsia="仿宋_GB2312" w:hint="eastAsia"/>
          <w:sz w:val="24"/>
          <w:szCs w:val="24"/>
        </w:rPr>
        <w:t>高职人才培养与教育教学改革（专业与课程建设、教材建设、教学团队、双证书、产学研合作、创新创业教育、就业质量等）研究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21</w:t>
      </w:r>
      <w:r w:rsidR="006F067E">
        <w:rPr>
          <w:rFonts w:ascii="仿宋_GB2312" w:eastAsia="仿宋_GB2312" w:hint="eastAsia"/>
          <w:sz w:val="24"/>
          <w:szCs w:val="24"/>
        </w:rPr>
        <w:t>．</w:t>
      </w:r>
      <w:r w:rsidRPr="001432A3">
        <w:rPr>
          <w:rFonts w:ascii="仿宋_GB2312" w:eastAsia="仿宋_GB2312" w:hint="eastAsia"/>
          <w:sz w:val="24"/>
          <w:szCs w:val="24"/>
        </w:rPr>
        <w:t>职业教育集团化发展与促进优质资源开放共享研究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22</w:t>
      </w:r>
      <w:r w:rsidR="006F067E">
        <w:rPr>
          <w:rFonts w:ascii="仿宋_GB2312" w:eastAsia="仿宋_GB2312" w:hint="eastAsia"/>
          <w:sz w:val="24"/>
          <w:szCs w:val="24"/>
        </w:rPr>
        <w:t>．</w:t>
      </w:r>
      <w:r w:rsidRPr="001432A3">
        <w:rPr>
          <w:rFonts w:ascii="仿宋_GB2312" w:eastAsia="仿宋_GB2312" w:hint="eastAsia"/>
          <w:sz w:val="24"/>
          <w:szCs w:val="24"/>
        </w:rPr>
        <w:t>职业院校开设面向新农村建设相关专业教育的现状与对策研究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23</w:t>
      </w:r>
      <w:r w:rsidR="006F067E">
        <w:rPr>
          <w:rFonts w:ascii="仿宋_GB2312" w:eastAsia="仿宋_GB2312" w:hint="eastAsia"/>
          <w:sz w:val="24"/>
          <w:szCs w:val="24"/>
        </w:rPr>
        <w:t>．</w:t>
      </w:r>
      <w:r w:rsidRPr="001432A3">
        <w:rPr>
          <w:rFonts w:ascii="仿宋_GB2312" w:eastAsia="仿宋_GB2312" w:hint="eastAsia"/>
          <w:sz w:val="24"/>
          <w:szCs w:val="24"/>
        </w:rPr>
        <w:t>职业院校学历教育与职业培训并举、多种学制并重的办学模式研究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24</w:t>
      </w:r>
      <w:r w:rsidR="006F067E">
        <w:rPr>
          <w:rFonts w:ascii="仿宋_GB2312" w:eastAsia="仿宋_GB2312" w:hint="eastAsia"/>
          <w:sz w:val="24"/>
          <w:szCs w:val="24"/>
        </w:rPr>
        <w:t>．</w:t>
      </w:r>
      <w:r w:rsidRPr="001432A3">
        <w:rPr>
          <w:rFonts w:ascii="仿宋_GB2312" w:eastAsia="仿宋_GB2312" w:hint="eastAsia"/>
          <w:sz w:val="24"/>
          <w:szCs w:val="24"/>
        </w:rPr>
        <w:t>中职、高职、应用本科的分段培养与衔接机制研究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25</w:t>
      </w:r>
      <w:r w:rsidR="006F067E">
        <w:rPr>
          <w:rFonts w:ascii="仿宋_GB2312" w:eastAsia="仿宋_GB2312" w:hint="eastAsia"/>
          <w:sz w:val="24"/>
          <w:szCs w:val="24"/>
        </w:rPr>
        <w:t>．</w:t>
      </w:r>
      <w:r w:rsidRPr="001432A3">
        <w:rPr>
          <w:rFonts w:ascii="仿宋_GB2312" w:eastAsia="仿宋_GB2312" w:hint="eastAsia"/>
          <w:sz w:val="24"/>
          <w:szCs w:val="24"/>
        </w:rPr>
        <w:t>高职院校辅导员队伍专业化建设研究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26</w:t>
      </w:r>
      <w:r w:rsidR="006F067E">
        <w:rPr>
          <w:rFonts w:ascii="仿宋_GB2312" w:eastAsia="仿宋_GB2312" w:hint="eastAsia"/>
          <w:sz w:val="24"/>
          <w:szCs w:val="24"/>
        </w:rPr>
        <w:t>．</w:t>
      </w:r>
      <w:r w:rsidRPr="001432A3">
        <w:rPr>
          <w:rFonts w:ascii="仿宋_GB2312" w:eastAsia="仿宋_GB2312" w:hint="eastAsia"/>
          <w:sz w:val="24"/>
          <w:szCs w:val="24"/>
        </w:rPr>
        <w:t>高等职业教育现代学徒制改革研究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27</w:t>
      </w:r>
      <w:r w:rsidR="006F067E">
        <w:rPr>
          <w:rFonts w:ascii="仿宋_GB2312" w:eastAsia="仿宋_GB2312" w:hint="eastAsia"/>
          <w:sz w:val="24"/>
          <w:szCs w:val="24"/>
        </w:rPr>
        <w:t>．</w:t>
      </w:r>
      <w:r w:rsidRPr="001432A3">
        <w:rPr>
          <w:rFonts w:ascii="仿宋_GB2312" w:eastAsia="仿宋_GB2312" w:hint="eastAsia"/>
          <w:sz w:val="24"/>
          <w:szCs w:val="24"/>
        </w:rPr>
        <w:t>高等职业教育特色专业、精品课程建设研究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28</w:t>
      </w:r>
      <w:r w:rsidR="006F067E">
        <w:rPr>
          <w:rFonts w:ascii="仿宋_GB2312" w:eastAsia="仿宋_GB2312" w:hint="eastAsia"/>
          <w:sz w:val="24"/>
          <w:szCs w:val="24"/>
        </w:rPr>
        <w:t>．</w:t>
      </w:r>
      <w:r w:rsidRPr="001432A3">
        <w:rPr>
          <w:rFonts w:ascii="仿宋_GB2312" w:eastAsia="仿宋_GB2312" w:hint="eastAsia"/>
          <w:sz w:val="24"/>
          <w:szCs w:val="24"/>
        </w:rPr>
        <w:t>工匠精神与高职人才培养质量标准的创新发展研究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29</w:t>
      </w:r>
      <w:r w:rsidR="006F067E">
        <w:rPr>
          <w:rFonts w:ascii="仿宋_GB2312" w:eastAsia="仿宋_GB2312" w:hint="eastAsia"/>
          <w:sz w:val="24"/>
          <w:szCs w:val="24"/>
        </w:rPr>
        <w:t>．</w:t>
      </w:r>
      <w:r w:rsidRPr="001432A3">
        <w:rPr>
          <w:rFonts w:ascii="仿宋_GB2312" w:eastAsia="仿宋_GB2312" w:hint="eastAsia"/>
          <w:sz w:val="24"/>
          <w:szCs w:val="24"/>
        </w:rPr>
        <w:t>职业院校推进“普职融通”的作用发挥研究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30</w:t>
      </w:r>
      <w:r w:rsidR="006F067E">
        <w:rPr>
          <w:rFonts w:ascii="仿宋_GB2312" w:eastAsia="仿宋_GB2312" w:hint="eastAsia"/>
          <w:sz w:val="24"/>
          <w:szCs w:val="24"/>
        </w:rPr>
        <w:t>．</w:t>
      </w:r>
      <w:r w:rsidRPr="001432A3">
        <w:rPr>
          <w:rFonts w:ascii="仿宋_GB2312" w:eastAsia="仿宋_GB2312" w:hint="eastAsia"/>
          <w:sz w:val="24"/>
          <w:szCs w:val="24"/>
        </w:rPr>
        <w:t>职业院校技能大赛培训基地建设研究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31</w:t>
      </w:r>
      <w:r w:rsidR="006F067E">
        <w:rPr>
          <w:rFonts w:ascii="仿宋_GB2312" w:eastAsia="仿宋_GB2312" w:hint="eastAsia"/>
          <w:sz w:val="24"/>
          <w:szCs w:val="24"/>
        </w:rPr>
        <w:t>．</w:t>
      </w:r>
      <w:r w:rsidRPr="001432A3">
        <w:rPr>
          <w:rFonts w:ascii="仿宋_GB2312" w:eastAsia="仿宋_GB2312" w:hint="eastAsia"/>
          <w:sz w:val="24"/>
          <w:szCs w:val="24"/>
        </w:rPr>
        <w:t>高职院校专业（类）企业生产实际教学案例研究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32</w:t>
      </w:r>
      <w:r w:rsidR="006F067E">
        <w:rPr>
          <w:rFonts w:ascii="仿宋_GB2312" w:eastAsia="仿宋_GB2312" w:hint="eastAsia"/>
          <w:sz w:val="24"/>
          <w:szCs w:val="24"/>
        </w:rPr>
        <w:t>．</w:t>
      </w:r>
      <w:r w:rsidRPr="001432A3">
        <w:rPr>
          <w:rFonts w:ascii="仿宋_GB2312" w:eastAsia="仿宋_GB2312" w:hint="eastAsia"/>
          <w:sz w:val="24"/>
          <w:szCs w:val="24"/>
        </w:rPr>
        <w:t>高职院校兼职教师能力建设研究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33</w:t>
      </w:r>
      <w:r w:rsidR="006F067E">
        <w:rPr>
          <w:rFonts w:ascii="仿宋_GB2312" w:eastAsia="仿宋_GB2312" w:hint="eastAsia"/>
          <w:sz w:val="24"/>
          <w:szCs w:val="24"/>
        </w:rPr>
        <w:t>．</w:t>
      </w:r>
      <w:r w:rsidRPr="001432A3">
        <w:rPr>
          <w:rFonts w:ascii="仿宋_GB2312" w:eastAsia="仿宋_GB2312" w:hint="eastAsia"/>
          <w:sz w:val="24"/>
          <w:szCs w:val="24"/>
        </w:rPr>
        <w:t>学生职业指导与就业服务及其生涯规划发展研究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34</w:t>
      </w:r>
      <w:r w:rsidR="006F067E">
        <w:rPr>
          <w:rFonts w:ascii="仿宋_GB2312" w:eastAsia="仿宋_GB2312" w:hint="eastAsia"/>
          <w:sz w:val="24"/>
          <w:szCs w:val="24"/>
        </w:rPr>
        <w:t>．</w:t>
      </w:r>
      <w:r w:rsidRPr="001432A3">
        <w:rPr>
          <w:rFonts w:ascii="仿宋_GB2312" w:eastAsia="仿宋_GB2312" w:hint="eastAsia"/>
          <w:sz w:val="24"/>
          <w:szCs w:val="24"/>
        </w:rPr>
        <w:t>职业院校学生实习安全保障机制研究</w:t>
      </w:r>
    </w:p>
    <w:p w:rsidR="001432A3" w:rsidRPr="001432A3" w:rsidRDefault="001432A3" w:rsidP="001432A3">
      <w:pPr>
        <w:ind w:firstLineChars="198" w:firstLine="475"/>
        <w:rPr>
          <w:rFonts w:ascii="仿宋_GB2312" w:eastAsia="仿宋_GB2312"/>
          <w:sz w:val="24"/>
          <w:szCs w:val="24"/>
        </w:rPr>
      </w:pPr>
      <w:r w:rsidRPr="001432A3">
        <w:rPr>
          <w:rFonts w:ascii="仿宋_GB2312" w:eastAsia="仿宋_GB2312" w:hint="eastAsia"/>
          <w:sz w:val="24"/>
          <w:szCs w:val="24"/>
        </w:rPr>
        <w:t>35</w:t>
      </w:r>
      <w:r w:rsidR="006F067E">
        <w:rPr>
          <w:rFonts w:ascii="仿宋_GB2312" w:eastAsia="仿宋_GB2312" w:hint="eastAsia"/>
          <w:sz w:val="24"/>
          <w:szCs w:val="24"/>
        </w:rPr>
        <w:t>．</w:t>
      </w:r>
      <w:r w:rsidRPr="001432A3">
        <w:rPr>
          <w:rFonts w:ascii="仿宋_GB2312" w:eastAsia="仿宋_GB2312" w:hint="eastAsia"/>
          <w:sz w:val="24"/>
          <w:szCs w:val="24"/>
        </w:rPr>
        <w:t>建立和完善职业院校内部专业评估的机制研究</w:t>
      </w:r>
    </w:p>
    <w:p w:rsidR="001432A3" w:rsidRPr="001432A3" w:rsidRDefault="001432A3" w:rsidP="001432A3">
      <w:pPr>
        <w:ind w:firstLineChars="198" w:firstLine="475"/>
        <w:rPr>
          <w:rFonts w:ascii="仿宋_GB2312" w:eastAsia="仿宋_GB2312"/>
          <w:sz w:val="24"/>
          <w:szCs w:val="24"/>
        </w:rPr>
      </w:pPr>
    </w:p>
    <w:p w:rsidR="001432A3" w:rsidRPr="006F067E" w:rsidRDefault="006F067E" w:rsidP="001432A3">
      <w:pPr>
        <w:ind w:firstLineChars="198" w:firstLine="475"/>
        <w:rPr>
          <w:rFonts w:ascii="黑体" w:eastAsia="黑体" w:hAnsi="黑体"/>
          <w:sz w:val="24"/>
          <w:szCs w:val="24"/>
        </w:rPr>
      </w:pPr>
      <w:r w:rsidRPr="006F067E">
        <w:rPr>
          <w:rFonts w:ascii="黑体" w:eastAsia="黑体" w:hAnsi="黑体" w:hint="eastAsia"/>
          <w:sz w:val="24"/>
          <w:szCs w:val="24"/>
        </w:rPr>
        <w:t>五、</w:t>
      </w:r>
      <w:r w:rsidR="001432A3" w:rsidRPr="006F067E">
        <w:rPr>
          <w:rFonts w:ascii="黑体" w:eastAsia="黑体" w:hAnsi="黑体" w:hint="eastAsia"/>
          <w:sz w:val="24"/>
          <w:szCs w:val="24"/>
        </w:rPr>
        <w:t>体育、卫生健康、美育、艺术、国防类研究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1．</w:t>
      </w:r>
      <w:r w:rsidR="001432A3" w:rsidRPr="001432A3">
        <w:rPr>
          <w:rFonts w:ascii="仿宋_GB2312" w:eastAsia="仿宋_GB2312" w:hint="eastAsia"/>
          <w:sz w:val="24"/>
          <w:szCs w:val="24"/>
        </w:rPr>
        <w:t>学生体质健康监测第三方评价的办法研究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2．</w:t>
      </w:r>
      <w:r w:rsidR="001432A3" w:rsidRPr="001432A3">
        <w:rPr>
          <w:rFonts w:ascii="仿宋_GB2312" w:eastAsia="仿宋_GB2312" w:hint="eastAsia"/>
          <w:sz w:val="24"/>
          <w:szCs w:val="24"/>
        </w:rPr>
        <w:t>中考体育考试制度改进和完善研究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lastRenderedPageBreak/>
        <w:t>3．</w:t>
      </w:r>
      <w:r w:rsidR="001432A3" w:rsidRPr="001432A3">
        <w:rPr>
          <w:rFonts w:ascii="仿宋_GB2312" w:eastAsia="仿宋_GB2312" w:hint="eastAsia"/>
          <w:sz w:val="24"/>
          <w:szCs w:val="24"/>
        </w:rPr>
        <w:t>基础教育阶段学校体育教学对高等师范院校体育教育专业人才培养需求研究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4．</w:t>
      </w:r>
      <w:r w:rsidR="001432A3" w:rsidRPr="001432A3">
        <w:rPr>
          <w:rFonts w:ascii="仿宋_GB2312" w:eastAsia="仿宋_GB2312" w:hint="eastAsia"/>
          <w:sz w:val="24"/>
          <w:szCs w:val="24"/>
        </w:rPr>
        <w:t>校园足球俱乐部运行管理模式研究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5．</w:t>
      </w:r>
      <w:r w:rsidR="001432A3" w:rsidRPr="001432A3">
        <w:rPr>
          <w:rFonts w:ascii="仿宋_GB2312" w:eastAsia="仿宋_GB2312" w:hint="eastAsia"/>
          <w:sz w:val="24"/>
          <w:szCs w:val="24"/>
        </w:rPr>
        <w:t>提升校园足球文化研究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6．</w:t>
      </w:r>
      <w:r w:rsidR="001432A3" w:rsidRPr="001432A3">
        <w:rPr>
          <w:rFonts w:ascii="仿宋_GB2312" w:eastAsia="仿宋_GB2312" w:hint="eastAsia"/>
          <w:sz w:val="24"/>
          <w:szCs w:val="24"/>
        </w:rPr>
        <w:t>乡村学校体育教师</w:t>
      </w:r>
      <w:proofErr w:type="gramStart"/>
      <w:r w:rsidR="001432A3" w:rsidRPr="001432A3">
        <w:rPr>
          <w:rFonts w:ascii="仿宋_GB2312" w:eastAsia="仿宋_GB2312" w:hint="eastAsia"/>
          <w:sz w:val="24"/>
          <w:szCs w:val="24"/>
        </w:rPr>
        <w:t>走教机制</w:t>
      </w:r>
      <w:proofErr w:type="gramEnd"/>
      <w:r w:rsidR="001432A3" w:rsidRPr="001432A3">
        <w:rPr>
          <w:rFonts w:ascii="仿宋_GB2312" w:eastAsia="仿宋_GB2312" w:hint="eastAsia"/>
          <w:sz w:val="24"/>
          <w:szCs w:val="24"/>
        </w:rPr>
        <w:t>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7．</w:t>
      </w:r>
      <w:r w:rsidR="001432A3" w:rsidRPr="001432A3">
        <w:rPr>
          <w:rFonts w:ascii="仿宋_GB2312" w:eastAsia="仿宋_GB2312" w:hint="eastAsia"/>
          <w:sz w:val="24"/>
          <w:szCs w:val="24"/>
        </w:rPr>
        <w:t>社会专业力量</w:t>
      </w:r>
      <w:r w:rsidR="00A50F87">
        <w:rPr>
          <w:rFonts w:ascii="仿宋_GB2312" w:eastAsia="仿宋_GB2312" w:hint="eastAsia"/>
          <w:sz w:val="24"/>
          <w:szCs w:val="24"/>
        </w:rPr>
        <w:t>助教</w:t>
      </w:r>
      <w:r w:rsidR="001432A3" w:rsidRPr="001432A3">
        <w:rPr>
          <w:rFonts w:ascii="仿宋_GB2312" w:eastAsia="仿宋_GB2312" w:hint="eastAsia"/>
          <w:sz w:val="24"/>
          <w:szCs w:val="24"/>
        </w:rPr>
        <w:t>学校体育教学模式研究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8．</w:t>
      </w:r>
      <w:r w:rsidR="001432A3" w:rsidRPr="001432A3">
        <w:rPr>
          <w:rFonts w:ascii="仿宋_GB2312" w:eastAsia="仿宋_GB2312" w:hint="eastAsia"/>
          <w:sz w:val="24"/>
          <w:szCs w:val="24"/>
        </w:rPr>
        <w:t>体育课、大课间体育活动、课外体育活动、课余体育竞赛整体设计与实施研究</w:t>
      </w:r>
    </w:p>
    <w:p w:rsidR="001432A3" w:rsidRPr="001432A3" w:rsidRDefault="006F067E" w:rsidP="001432A3">
      <w:pPr>
        <w:ind w:firstLineChars="198" w:firstLine="475"/>
        <w:rPr>
          <w:rFonts w:ascii="仿宋_GB2312" w:eastAsia="仿宋_GB2312"/>
          <w:sz w:val="24"/>
          <w:szCs w:val="24"/>
        </w:rPr>
      </w:pPr>
      <w:r>
        <w:rPr>
          <w:rFonts w:ascii="仿宋_GB2312" w:eastAsia="仿宋_GB2312" w:hint="eastAsia"/>
          <w:sz w:val="24"/>
          <w:szCs w:val="24"/>
        </w:rPr>
        <w:t>9．</w:t>
      </w:r>
      <w:r w:rsidR="001432A3" w:rsidRPr="001432A3">
        <w:rPr>
          <w:rFonts w:ascii="仿宋_GB2312" w:eastAsia="仿宋_GB2312" w:hint="eastAsia"/>
          <w:sz w:val="24"/>
          <w:szCs w:val="24"/>
        </w:rPr>
        <w:t>学校卫生保健机构标准化建设与规范化管理研究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10．</w:t>
      </w:r>
      <w:r w:rsidR="001432A3" w:rsidRPr="001432A3">
        <w:rPr>
          <w:rFonts w:ascii="仿宋_GB2312" w:eastAsia="仿宋_GB2312" w:hint="eastAsia"/>
          <w:sz w:val="24"/>
          <w:szCs w:val="24"/>
        </w:rPr>
        <w:t>“健康校园”建设研究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11．</w:t>
      </w:r>
      <w:r w:rsidR="00A50F87" w:rsidRPr="001432A3">
        <w:rPr>
          <w:rFonts w:ascii="仿宋_GB2312" w:eastAsia="仿宋_GB2312" w:hint="eastAsia"/>
          <w:sz w:val="24"/>
          <w:szCs w:val="24"/>
        </w:rPr>
        <w:t>体育课与课外体育活动有机结合提高学生体能水平的实证研究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12．</w:t>
      </w:r>
      <w:r w:rsidR="00A50F87" w:rsidRPr="001432A3">
        <w:rPr>
          <w:rFonts w:ascii="仿宋_GB2312" w:eastAsia="仿宋_GB2312" w:hint="eastAsia"/>
          <w:sz w:val="24"/>
          <w:szCs w:val="24"/>
        </w:rPr>
        <w:t>学校公共卫生突发事件应急机制研究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13．</w:t>
      </w:r>
      <w:r w:rsidR="00A50F87">
        <w:rPr>
          <w:rFonts w:ascii="仿宋_GB2312" w:eastAsia="仿宋_GB2312" w:hint="eastAsia"/>
          <w:sz w:val="24"/>
          <w:szCs w:val="24"/>
        </w:rPr>
        <w:t>推动学生艺术素养发展的</w:t>
      </w:r>
      <w:r w:rsidR="00A50F87" w:rsidRPr="001432A3">
        <w:rPr>
          <w:rFonts w:ascii="仿宋_GB2312" w:eastAsia="仿宋_GB2312" w:hint="eastAsia"/>
          <w:sz w:val="24"/>
          <w:szCs w:val="24"/>
        </w:rPr>
        <w:t>方法与手段研究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14．</w:t>
      </w:r>
      <w:r w:rsidR="00A50F87" w:rsidRPr="001432A3">
        <w:rPr>
          <w:rFonts w:ascii="仿宋_GB2312" w:eastAsia="仿宋_GB2312" w:hint="eastAsia"/>
          <w:sz w:val="24"/>
          <w:szCs w:val="24"/>
        </w:rPr>
        <w:t>大、中、小学艺术教育衔接的理论建构研究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15．</w:t>
      </w:r>
      <w:r w:rsidR="00A50F87" w:rsidRPr="001432A3">
        <w:rPr>
          <w:rFonts w:ascii="仿宋_GB2312" w:eastAsia="仿宋_GB2312" w:hint="eastAsia"/>
          <w:sz w:val="24"/>
          <w:szCs w:val="24"/>
        </w:rPr>
        <w:t>课外艺术活动的现状与发展趋势研究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16．</w:t>
      </w:r>
      <w:r w:rsidR="00A50F87" w:rsidRPr="001432A3">
        <w:rPr>
          <w:rFonts w:ascii="仿宋_GB2312" w:eastAsia="仿宋_GB2312" w:hint="eastAsia"/>
          <w:sz w:val="24"/>
          <w:szCs w:val="24"/>
        </w:rPr>
        <w:t>义务教育阶段学生艺术特长</w:t>
      </w:r>
      <w:r w:rsidR="00A50F87">
        <w:rPr>
          <w:rFonts w:ascii="仿宋_GB2312" w:eastAsia="仿宋_GB2312" w:hint="eastAsia"/>
          <w:sz w:val="24"/>
          <w:szCs w:val="24"/>
        </w:rPr>
        <w:t>教育的</w:t>
      </w:r>
      <w:r w:rsidR="00A50F87" w:rsidRPr="001432A3">
        <w:rPr>
          <w:rFonts w:ascii="仿宋_GB2312" w:eastAsia="仿宋_GB2312" w:hint="eastAsia"/>
          <w:sz w:val="24"/>
          <w:szCs w:val="24"/>
        </w:rPr>
        <w:t>策略研究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17．</w:t>
      </w:r>
      <w:r w:rsidR="00A50F87" w:rsidRPr="001432A3">
        <w:rPr>
          <w:rFonts w:ascii="仿宋_GB2312" w:eastAsia="仿宋_GB2312" w:hint="eastAsia"/>
          <w:sz w:val="24"/>
          <w:szCs w:val="24"/>
        </w:rPr>
        <w:t>学校艺术活动体系创新研究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18．</w:t>
      </w:r>
      <w:r w:rsidR="00A50F87" w:rsidRPr="001432A3">
        <w:rPr>
          <w:rFonts w:ascii="仿宋_GB2312" w:eastAsia="仿宋_GB2312" w:hint="eastAsia"/>
          <w:sz w:val="24"/>
          <w:szCs w:val="24"/>
        </w:rPr>
        <w:t>学生艺术团资源开发研究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19．</w:t>
      </w:r>
      <w:r w:rsidR="00A50F87" w:rsidRPr="001432A3">
        <w:rPr>
          <w:rFonts w:ascii="仿宋_GB2312" w:eastAsia="仿宋_GB2312" w:hint="eastAsia"/>
          <w:sz w:val="24"/>
          <w:szCs w:val="24"/>
        </w:rPr>
        <w:t>学校艺术师资队伍建设研究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20．</w:t>
      </w:r>
      <w:r w:rsidR="00A50F87" w:rsidRPr="001432A3">
        <w:rPr>
          <w:rFonts w:ascii="仿宋_GB2312" w:eastAsia="仿宋_GB2312" w:hint="eastAsia"/>
          <w:sz w:val="24"/>
          <w:szCs w:val="24"/>
        </w:rPr>
        <w:t>学校艺术场地、器乐配置标准研究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21．</w:t>
      </w:r>
      <w:r w:rsidR="00A50F87" w:rsidRPr="001432A3">
        <w:rPr>
          <w:rFonts w:ascii="仿宋_GB2312" w:eastAsia="仿宋_GB2312" w:hint="eastAsia"/>
          <w:sz w:val="24"/>
          <w:szCs w:val="24"/>
        </w:rPr>
        <w:t>学校艺术场馆、设施管理与运行模式研究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22．</w:t>
      </w:r>
      <w:r w:rsidR="00A50F87" w:rsidRPr="001432A3">
        <w:rPr>
          <w:rFonts w:ascii="仿宋_GB2312" w:eastAsia="仿宋_GB2312" w:hint="eastAsia"/>
          <w:sz w:val="24"/>
          <w:szCs w:val="24"/>
        </w:rPr>
        <w:t>中小学艺术教育工作坊活动模式研究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23．</w:t>
      </w:r>
      <w:r w:rsidR="00A50F87" w:rsidRPr="001432A3">
        <w:rPr>
          <w:rFonts w:ascii="仿宋_GB2312" w:eastAsia="仿宋_GB2312" w:hint="eastAsia"/>
          <w:sz w:val="24"/>
          <w:szCs w:val="24"/>
        </w:rPr>
        <w:t>中小学生艺术素质测评实验区建设研究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24．</w:t>
      </w:r>
      <w:r w:rsidR="00A50F87" w:rsidRPr="001432A3">
        <w:rPr>
          <w:rFonts w:ascii="仿宋_GB2312" w:eastAsia="仿宋_GB2312" w:hint="eastAsia"/>
          <w:sz w:val="24"/>
          <w:szCs w:val="24"/>
        </w:rPr>
        <w:t>学生军事训练教育实践基地建设研究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25．</w:t>
      </w:r>
      <w:r w:rsidR="00A50F87" w:rsidRPr="001432A3">
        <w:rPr>
          <w:rFonts w:ascii="仿宋_GB2312" w:eastAsia="仿宋_GB2312" w:hint="eastAsia"/>
          <w:sz w:val="24"/>
          <w:szCs w:val="24"/>
        </w:rPr>
        <w:t>军事课教师培训研究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26．</w:t>
      </w:r>
      <w:r w:rsidR="00A50F87" w:rsidRPr="001432A3">
        <w:rPr>
          <w:rFonts w:ascii="仿宋_GB2312" w:eastAsia="仿宋_GB2312" w:hint="eastAsia"/>
          <w:sz w:val="24"/>
          <w:szCs w:val="24"/>
        </w:rPr>
        <w:t>教育领域落实军民融合深度发展战略研究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27．</w:t>
      </w:r>
      <w:r w:rsidR="00A50F87" w:rsidRPr="001432A3">
        <w:rPr>
          <w:rFonts w:ascii="仿宋_GB2312" w:eastAsia="仿宋_GB2312" w:hint="eastAsia"/>
          <w:sz w:val="24"/>
          <w:szCs w:val="24"/>
        </w:rPr>
        <w:t>国防教育特色学校工作机制研究</w:t>
      </w:r>
    </w:p>
    <w:p w:rsidR="003A063D" w:rsidRDefault="003A063D" w:rsidP="001432A3">
      <w:pPr>
        <w:ind w:firstLineChars="198" w:firstLine="475"/>
        <w:rPr>
          <w:rFonts w:ascii="仿宋_GB2312" w:eastAsia="仿宋_GB2312"/>
          <w:sz w:val="24"/>
          <w:szCs w:val="24"/>
        </w:rPr>
      </w:pPr>
    </w:p>
    <w:p w:rsidR="001432A3" w:rsidRPr="003A063D" w:rsidRDefault="003A063D" w:rsidP="001432A3">
      <w:pPr>
        <w:ind w:firstLineChars="198" w:firstLine="475"/>
        <w:rPr>
          <w:rFonts w:ascii="黑体" w:eastAsia="黑体" w:hAnsi="黑体"/>
          <w:sz w:val="24"/>
          <w:szCs w:val="24"/>
        </w:rPr>
      </w:pPr>
      <w:r w:rsidRPr="003A063D">
        <w:rPr>
          <w:rFonts w:ascii="黑体" w:eastAsia="黑体" w:hAnsi="黑体" w:hint="eastAsia"/>
          <w:sz w:val="24"/>
          <w:szCs w:val="24"/>
        </w:rPr>
        <w:t>六、</w:t>
      </w:r>
      <w:r w:rsidR="001432A3" w:rsidRPr="003A063D">
        <w:rPr>
          <w:rFonts w:ascii="黑体" w:eastAsia="黑体" w:hAnsi="黑体" w:hint="eastAsia"/>
          <w:sz w:val="24"/>
          <w:szCs w:val="24"/>
        </w:rPr>
        <w:t>心理健康教育研究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w:t>
      </w:r>
      <w:r w:rsidR="001432A3" w:rsidRPr="001432A3">
        <w:rPr>
          <w:rFonts w:ascii="仿宋_GB2312" w:eastAsia="仿宋_GB2312" w:hint="eastAsia"/>
          <w:sz w:val="24"/>
          <w:szCs w:val="24"/>
        </w:rPr>
        <w:t>大中小学心理健康教育课例研究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w:t>
      </w:r>
      <w:r w:rsidR="001432A3" w:rsidRPr="001432A3">
        <w:rPr>
          <w:rFonts w:ascii="仿宋_GB2312" w:eastAsia="仿宋_GB2312" w:hint="eastAsia"/>
          <w:sz w:val="24"/>
          <w:szCs w:val="24"/>
        </w:rPr>
        <w:t>中小学心理健康社团模式的操作与实践研究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3．</w:t>
      </w:r>
      <w:r w:rsidR="001432A3" w:rsidRPr="001432A3">
        <w:rPr>
          <w:rFonts w:ascii="仿宋_GB2312" w:eastAsia="仿宋_GB2312" w:hint="eastAsia"/>
          <w:sz w:val="24"/>
          <w:szCs w:val="24"/>
        </w:rPr>
        <w:t>中小学校</w:t>
      </w:r>
      <w:proofErr w:type="gramStart"/>
      <w:r w:rsidR="001432A3" w:rsidRPr="001432A3">
        <w:rPr>
          <w:rFonts w:ascii="仿宋_GB2312" w:eastAsia="仿宋_GB2312" w:hint="eastAsia"/>
          <w:sz w:val="24"/>
          <w:szCs w:val="24"/>
        </w:rPr>
        <w:t>园心理剧实践</w:t>
      </w:r>
      <w:proofErr w:type="gramEnd"/>
      <w:r w:rsidR="001432A3" w:rsidRPr="001432A3">
        <w:rPr>
          <w:rFonts w:ascii="仿宋_GB2312" w:eastAsia="仿宋_GB2312" w:hint="eastAsia"/>
          <w:sz w:val="24"/>
          <w:szCs w:val="24"/>
        </w:rPr>
        <w:t>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4．</w:t>
      </w:r>
      <w:r w:rsidR="001432A3" w:rsidRPr="001432A3">
        <w:rPr>
          <w:rFonts w:ascii="仿宋_GB2312" w:eastAsia="仿宋_GB2312" w:hint="eastAsia"/>
          <w:sz w:val="24"/>
          <w:szCs w:val="24"/>
        </w:rPr>
        <w:t>心理辅导技术在教育教学工作中的应用研究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5．</w:t>
      </w:r>
      <w:r w:rsidR="001432A3" w:rsidRPr="001432A3">
        <w:rPr>
          <w:rFonts w:ascii="仿宋_GB2312" w:eastAsia="仿宋_GB2312" w:hint="eastAsia"/>
          <w:sz w:val="24"/>
          <w:szCs w:val="24"/>
        </w:rPr>
        <w:t>学校心理健康监测机制与心理咨询服务体系的构建与效果研究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6．</w:t>
      </w:r>
      <w:r w:rsidR="001432A3" w:rsidRPr="001432A3">
        <w:rPr>
          <w:rFonts w:ascii="仿宋_GB2312" w:eastAsia="仿宋_GB2312" w:hint="eastAsia"/>
          <w:sz w:val="24"/>
          <w:szCs w:val="24"/>
        </w:rPr>
        <w:t>提高学生突发事件应对能力、自我减压能力和抗挫折能力的行动研究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7．</w:t>
      </w:r>
      <w:r w:rsidR="001432A3" w:rsidRPr="001432A3">
        <w:rPr>
          <w:rFonts w:ascii="仿宋_GB2312" w:eastAsia="仿宋_GB2312" w:hint="eastAsia"/>
          <w:sz w:val="24"/>
          <w:szCs w:val="24"/>
        </w:rPr>
        <w:t>“学困生”存在的主要心理问题、表现、成因及转化教育的研究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8．</w:t>
      </w:r>
      <w:r w:rsidR="001432A3" w:rsidRPr="001432A3">
        <w:rPr>
          <w:rFonts w:ascii="仿宋_GB2312" w:eastAsia="仿宋_GB2312" w:hint="eastAsia"/>
          <w:sz w:val="24"/>
          <w:szCs w:val="24"/>
        </w:rPr>
        <w:t>弱势群体子女和流动人口子女等特殊学生群体的心理健康教育研究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9．</w:t>
      </w:r>
      <w:r w:rsidR="001432A3" w:rsidRPr="001432A3">
        <w:rPr>
          <w:rFonts w:ascii="仿宋_GB2312" w:eastAsia="仿宋_GB2312" w:hint="eastAsia"/>
          <w:sz w:val="24"/>
          <w:szCs w:val="24"/>
        </w:rPr>
        <w:t>心理健康教育融入中小学学科教学研究</w:t>
      </w:r>
    </w:p>
    <w:p w:rsidR="003A063D" w:rsidRDefault="003A063D" w:rsidP="001432A3">
      <w:pPr>
        <w:ind w:firstLineChars="198" w:firstLine="475"/>
        <w:rPr>
          <w:rFonts w:ascii="仿宋_GB2312" w:eastAsia="仿宋_GB2312"/>
          <w:sz w:val="24"/>
          <w:szCs w:val="24"/>
        </w:rPr>
      </w:pPr>
    </w:p>
    <w:p w:rsidR="001432A3" w:rsidRPr="003A063D" w:rsidRDefault="003A063D" w:rsidP="001432A3">
      <w:pPr>
        <w:ind w:firstLineChars="198" w:firstLine="475"/>
        <w:rPr>
          <w:rFonts w:ascii="黑体" w:eastAsia="黑体" w:hAnsi="黑体"/>
          <w:sz w:val="24"/>
          <w:szCs w:val="24"/>
        </w:rPr>
      </w:pPr>
      <w:r w:rsidRPr="003A063D">
        <w:rPr>
          <w:rFonts w:ascii="黑体" w:eastAsia="黑体" w:hAnsi="黑体" w:hint="eastAsia"/>
          <w:sz w:val="24"/>
          <w:szCs w:val="24"/>
        </w:rPr>
        <w:t>七、</w:t>
      </w:r>
      <w:r w:rsidR="001432A3" w:rsidRPr="003A063D">
        <w:rPr>
          <w:rFonts w:ascii="黑体" w:eastAsia="黑体" w:hAnsi="黑体" w:hint="eastAsia"/>
          <w:sz w:val="24"/>
          <w:szCs w:val="24"/>
        </w:rPr>
        <w:t>特殊教育研究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1．</w:t>
      </w:r>
      <w:r w:rsidR="001432A3" w:rsidRPr="001432A3">
        <w:rPr>
          <w:rFonts w:ascii="仿宋_GB2312" w:eastAsia="仿宋_GB2312" w:hint="eastAsia"/>
          <w:sz w:val="24"/>
          <w:szCs w:val="24"/>
        </w:rPr>
        <w:t>特殊儿童权益与社会支持系统研究</w:t>
      </w:r>
    </w:p>
    <w:p w:rsidR="001432A3" w:rsidRPr="001432A3" w:rsidRDefault="003A063D" w:rsidP="001432A3">
      <w:pPr>
        <w:ind w:firstLineChars="198" w:firstLine="475"/>
        <w:rPr>
          <w:rFonts w:ascii="仿宋_GB2312" w:eastAsia="仿宋_GB2312"/>
          <w:sz w:val="24"/>
          <w:szCs w:val="24"/>
        </w:rPr>
      </w:pPr>
      <w:r>
        <w:rPr>
          <w:rFonts w:ascii="仿宋_GB2312" w:eastAsia="仿宋_GB2312" w:hint="eastAsia"/>
          <w:sz w:val="24"/>
          <w:szCs w:val="24"/>
        </w:rPr>
        <w:t>2．</w:t>
      </w:r>
      <w:r w:rsidR="001432A3" w:rsidRPr="001432A3">
        <w:rPr>
          <w:rFonts w:ascii="仿宋_GB2312" w:eastAsia="仿宋_GB2312" w:hint="eastAsia"/>
          <w:sz w:val="24"/>
          <w:szCs w:val="24"/>
        </w:rPr>
        <w:t>特殊教育教师职业认同感研究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3．</w:t>
      </w:r>
      <w:r w:rsidR="001432A3" w:rsidRPr="001432A3">
        <w:rPr>
          <w:rFonts w:ascii="仿宋_GB2312" w:eastAsia="仿宋_GB2312" w:hint="eastAsia"/>
          <w:sz w:val="24"/>
          <w:szCs w:val="24"/>
        </w:rPr>
        <w:t>特殊教育师资培养模式研究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4．</w:t>
      </w:r>
      <w:r w:rsidR="001432A3" w:rsidRPr="001432A3">
        <w:rPr>
          <w:rFonts w:ascii="仿宋_GB2312" w:eastAsia="仿宋_GB2312" w:hint="eastAsia"/>
          <w:sz w:val="24"/>
          <w:szCs w:val="24"/>
        </w:rPr>
        <w:t>特殊儿童康复教育、保育研究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lastRenderedPageBreak/>
        <w:t>5．</w:t>
      </w:r>
      <w:r w:rsidR="001432A3" w:rsidRPr="001432A3">
        <w:rPr>
          <w:rFonts w:ascii="仿宋_GB2312" w:eastAsia="仿宋_GB2312" w:hint="eastAsia"/>
          <w:sz w:val="24"/>
          <w:szCs w:val="24"/>
        </w:rPr>
        <w:t>特殊教育资源中心建设策略</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6．</w:t>
      </w:r>
      <w:r w:rsidR="001432A3" w:rsidRPr="001432A3">
        <w:rPr>
          <w:rFonts w:ascii="仿宋_GB2312" w:eastAsia="仿宋_GB2312" w:hint="eastAsia"/>
          <w:sz w:val="24"/>
          <w:szCs w:val="24"/>
        </w:rPr>
        <w:t>特殊教育职业教育与就业研究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7．</w:t>
      </w:r>
      <w:r w:rsidR="001432A3" w:rsidRPr="001432A3">
        <w:rPr>
          <w:rFonts w:ascii="仿宋_GB2312" w:eastAsia="仿宋_GB2312" w:hint="eastAsia"/>
          <w:sz w:val="24"/>
          <w:szCs w:val="24"/>
        </w:rPr>
        <w:t>特殊学生个性化教育的实践与研究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8．</w:t>
      </w:r>
      <w:r w:rsidR="001432A3" w:rsidRPr="001432A3">
        <w:rPr>
          <w:rFonts w:ascii="仿宋_GB2312" w:eastAsia="仿宋_GB2312" w:hint="eastAsia"/>
          <w:sz w:val="24"/>
          <w:szCs w:val="24"/>
        </w:rPr>
        <w:t>特殊教育学校“医教结合”课程模式改革与研究</w:t>
      </w:r>
    </w:p>
    <w:p w:rsidR="001432A3"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9．</w:t>
      </w:r>
      <w:r w:rsidR="001432A3" w:rsidRPr="001432A3">
        <w:rPr>
          <w:rFonts w:ascii="仿宋_GB2312" w:eastAsia="仿宋_GB2312" w:hint="eastAsia"/>
          <w:sz w:val="24"/>
          <w:szCs w:val="24"/>
        </w:rPr>
        <w:t>特殊教育学校艺术教育特色的创建与实践</w:t>
      </w:r>
      <w:r w:rsidR="00A50F87">
        <w:rPr>
          <w:rFonts w:ascii="仿宋_GB2312" w:eastAsia="仿宋_GB2312" w:hint="eastAsia"/>
          <w:sz w:val="24"/>
          <w:szCs w:val="24"/>
        </w:rPr>
        <w:t>研究</w:t>
      </w:r>
    </w:p>
    <w:p w:rsidR="007D7925" w:rsidRPr="001432A3" w:rsidRDefault="00C92FB5" w:rsidP="001432A3">
      <w:pPr>
        <w:ind w:firstLineChars="198" w:firstLine="475"/>
        <w:rPr>
          <w:rFonts w:ascii="仿宋_GB2312" w:eastAsia="仿宋_GB2312"/>
          <w:sz w:val="24"/>
          <w:szCs w:val="24"/>
        </w:rPr>
      </w:pPr>
      <w:r>
        <w:rPr>
          <w:rFonts w:ascii="仿宋_GB2312" w:eastAsia="仿宋_GB2312" w:hint="eastAsia"/>
          <w:sz w:val="24"/>
          <w:szCs w:val="24"/>
        </w:rPr>
        <w:t>10．</w:t>
      </w:r>
      <w:r w:rsidR="001432A3" w:rsidRPr="001432A3">
        <w:rPr>
          <w:rFonts w:ascii="仿宋_GB2312" w:eastAsia="仿宋_GB2312" w:hint="eastAsia"/>
          <w:sz w:val="24"/>
          <w:szCs w:val="24"/>
        </w:rPr>
        <w:t>智障儿童康复、教育、培训一体化教育模式的实践与研究</w:t>
      </w:r>
    </w:p>
    <w:sectPr w:rsidR="007D7925" w:rsidRPr="001432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B7" w:rsidRDefault="009778B7" w:rsidP="002F32AC">
      <w:r>
        <w:separator/>
      </w:r>
    </w:p>
  </w:endnote>
  <w:endnote w:type="continuationSeparator" w:id="0">
    <w:p w:rsidR="009778B7" w:rsidRDefault="009778B7" w:rsidP="002F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379369"/>
      <w:docPartObj>
        <w:docPartGallery w:val="Page Numbers (Bottom of Page)"/>
        <w:docPartUnique/>
      </w:docPartObj>
    </w:sdtPr>
    <w:sdtEndPr/>
    <w:sdtContent>
      <w:p w:rsidR="002F32AC" w:rsidRDefault="002F32AC" w:rsidP="002F32AC">
        <w:pPr>
          <w:pStyle w:val="a4"/>
          <w:jc w:val="center"/>
        </w:pPr>
        <w:r>
          <w:fldChar w:fldCharType="begin"/>
        </w:r>
        <w:r>
          <w:instrText>PAGE   \* MERGEFORMAT</w:instrText>
        </w:r>
        <w:r>
          <w:fldChar w:fldCharType="separate"/>
        </w:r>
        <w:r w:rsidR="00E70D9C" w:rsidRPr="00E70D9C">
          <w:rPr>
            <w:noProof/>
            <w:lang w:val="zh-CN"/>
          </w:rPr>
          <w:t>1</w:t>
        </w:r>
        <w:r>
          <w:fldChar w:fldCharType="end"/>
        </w:r>
      </w:p>
    </w:sdtContent>
  </w:sdt>
  <w:p w:rsidR="002F32AC" w:rsidRDefault="002F32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B7" w:rsidRDefault="009778B7" w:rsidP="002F32AC">
      <w:r>
        <w:separator/>
      </w:r>
    </w:p>
  </w:footnote>
  <w:footnote w:type="continuationSeparator" w:id="0">
    <w:p w:rsidR="009778B7" w:rsidRDefault="009778B7" w:rsidP="002F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A3"/>
    <w:rsid w:val="00004DC2"/>
    <w:rsid w:val="00065DBE"/>
    <w:rsid w:val="000B776F"/>
    <w:rsid w:val="001432A3"/>
    <w:rsid w:val="00196B6B"/>
    <w:rsid w:val="00246390"/>
    <w:rsid w:val="002F32AC"/>
    <w:rsid w:val="003A063D"/>
    <w:rsid w:val="00405978"/>
    <w:rsid w:val="00581A8D"/>
    <w:rsid w:val="006F067E"/>
    <w:rsid w:val="007D7925"/>
    <w:rsid w:val="009778B7"/>
    <w:rsid w:val="00A146BE"/>
    <w:rsid w:val="00A50F87"/>
    <w:rsid w:val="00B63D61"/>
    <w:rsid w:val="00C92FB5"/>
    <w:rsid w:val="00D04258"/>
    <w:rsid w:val="00E70D9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2AC"/>
    <w:rPr>
      <w:sz w:val="18"/>
      <w:szCs w:val="18"/>
    </w:rPr>
  </w:style>
  <w:style w:type="paragraph" w:styleId="a4">
    <w:name w:val="footer"/>
    <w:basedOn w:val="a"/>
    <w:link w:val="Char0"/>
    <w:uiPriority w:val="99"/>
    <w:unhideWhenUsed/>
    <w:rsid w:val="002F32AC"/>
    <w:pPr>
      <w:tabs>
        <w:tab w:val="center" w:pos="4153"/>
        <w:tab w:val="right" w:pos="8306"/>
      </w:tabs>
      <w:snapToGrid w:val="0"/>
      <w:jc w:val="left"/>
    </w:pPr>
    <w:rPr>
      <w:sz w:val="18"/>
      <w:szCs w:val="18"/>
    </w:rPr>
  </w:style>
  <w:style w:type="character" w:customStyle="1" w:styleId="Char0">
    <w:name w:val="页脚 Char"/>
    <w:basedOn w:val="a0"/>
    <w:link w:val="a4"/>
    <w:uiPriority w:val="99"/>
    <w:rsid w:val="002F32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2AC"/>
    <w:rPr>
      <w:sz w:val="18"/>
      <w:szCs w:val="18"/>
    </w:rPr>
  </w:style>
  <w:style w:type="paragraph" w:styleId="a4">
    <w:name w:val="footer"/>
    <w:basedOn w:val="a"/>
    <w:link w:val="Char0"/>
    <w:uiPriority w:val="99"/>
    <w:unhideWhenUsed/>
    <w:rsid w:val="002F32AC"/>
    <w:pPr>
      <w:tabs>
        <w:tab w:val="center" w:pos="4153"/>
        <w:tab w:val="right" w:pos="8306"/>
      </w:tabs>
      <w:snapToGrid w:val="0"/>
      <w:jc w:val="left"/>
    </w:pPr>
    <w:rPr>
      <w:sz w:val="18"/>
      <w:szCs w:val="18"/>
    </w:rPr>
  </w:style>
  <w:style w:type="character" w:customStyle="1" w:styleId="Char0">
    <w:name w:val="页脚 Char"/>
    <w:basedOn w:val="a0"/>
    <w:link w:val="a4"/>
    <w:uiPriority w:val="99"/>
    <w:rsid w:val="002F32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420-1</dc:creator>
  <cp:lastModifiedBy>420-1</cp:lastModifiedBy>
  <cp:revision>16</cp:revision>
  <dcterms:created xsi:type="dcterms:W3CDTF">2018-03-21T08:31:00Z</dcterms:created>
  <dcterms:modified xsi:type="dcterms:W3CDTF">2018-03-26T08:06:00Z</dcterms:modified>
</cp:coreProperties>
</file>